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3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9.1pt;height:17.4pt;mso-position-horizontal-relative:char;mso-position-vertical-relative:line" type="#_x0000_t202" id="docshape1" filled="true" fillcolor="#000066" stroked="true" strokeweight=".24pt" strokecolor="#000000">
            <w10:anchorlock/>
            <v:textbox inset="0,0,0,0">
              <w:txbxContent>
                <w:p>
                  <w:pPr>
                    <w:spacing w:before="34"/>
                    <w:ind w:left="95" w:right="0" w:firstLine="0"/>
                    <w:jc w:val="left"/>
                    <w:rPr>
                      <w:rFonts w:ascii="HY헤드라인M" w:eastAsia="HY헤드라인M" w:hint="eastAsia"/>
                      <w:color w:val="000000"/>
                      <w:sz w:val="22"/>
                    </w:rPr>
                  </w:pPr>
                  <w:bookmarkStart w:name="22" w:id="1"/>
                  <w:bookmarkEnd w:id="1"/>
                  <w:r>
                    <w:rPr>
                      <w:color w:val="000000"/>
                    </w:rPr>
                  </w:r>
                  <w:r>
                    <w:rPr>
                      <w:rFonts w:ascii="HY헤드라인M" w:eastAsia="HY헤드라인M" w:hint="eastAsia"/>
                      <w:color w:val="FFFFFF"/>
                      <w:w w:val="105"/>
                      <w:sz w:val="22"/>
                    </w:rPr>
                    <w:t>붙임1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81"/>
          <w:sz w:val="20"/>
        </w:rPr>
        <w:t> </w:t>
      </w:r>
      <w:r>
        <w:rPr>
          <w:rFonts w:ascii="Times New Roman"/>
          <w:spacing w:val="81"/>
          <w:sz w:val="20"/>
        </w:rPr>
        <w:pict>
          <v:shape style="width:296.7pt;height:17.4pt;mso-position-horizontal-relative:char;mso-position-vertical-relative:line" type="#_x0000_t202" id="docshape2" filled="false" stroked="true" strokeweight=".24pt" strokecolor="#000000">
            <w10:anchorlock/>
            <v:textbox inset="0,0,0,0">
              <w:txbxContent>
                <w:p>
                  <w:pPr>
                    <w:spacing w:before="32"/>
                    <w:ind w:left="129" w:right="0" w:firstLine="0"/>
                    <w:jc w:val="left"/>
                    <w:rPr>
                      <w:rFonts w:ascii="HY헤드라인M" w:eastAsia="HY헤드라인M" w:hint="eastAsia"/>
                      <w:sz w:val="22"/>
                    </w:rPr>
                  </w:pPr>
                  <w:r>
                    <w:rPr>
                      <w:rFonts w:ascii="HY헤드라인M" w:eastAsia="HY헤드라인M" w:hint="eastAsia"/>
                      <w:w w:val="105"/>
                      <w:sz w:val="22"/>
                    </w:rPr>
                    <w:t>제출</w:t>
                  </w:r>
                  <w:r>
                    <w:rPr>
                      <w:rFonts w:ascii="HY헤드라인M" w:eastAsia="HY헤드라인M" w:hint="eastAsia"/>
                      <w:spacing w:val="27"/>
                      <w:w w:val="105"/>
                      <w:sz w:val="22"/>
                    </w:rPr>
                    <w:t> </w:t>
                  </w:r>
                  <w:r>
                    <w:rPr>
                      <w:rFonts w:ascii="HY헤드라인M" w:eastAsia="HY헤드라인M" w:hint="eastAsia"/>
                      <w:w w:val="105"/>
                      <w:sz w:val="22"/>
                    </w:rPr>
                    <w:t>서류</w:t>
                  </w:r>
                  <w:r>
                    <w:rPr>
                      <w:rFonts w:ascii="HY헤드라인M" w:eastAsia="HY헤드라인M" w:hint="eastAsia"/>
                      <w:spacing w:val="27"/>
                      <w:w w:val="105"/>
                      <w:sz w:val="22"/>
                    </w:rPr>
                    <w:t> </w:t>
                  </w:r>
                  <w:r>
                    <w:rPr>
                      <w:rFonts w:ascii="HY헤드라인M" w:eastAsia="HY헤드라인M" w:hint="eastAsia"/>
                      <w:w w:val="105"/>
                      <w:sz w:val="22"/>
                    </w:rPr>
                    <w:t>양식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81"/>
          <w:sz w:val="20"/>
        </w:rPr>
      </w:r>
    </w:p>
    <w:p>
      <w:pPr>
        <w:spacing w:before="75"/>
        <w:ind w:left="2861" w:right="2925" w:firstLine="0"/>
        <w:jc w:val="center"/>
        <w:rPr>
          <w:rFonts w:ascii="태 나무" w:eastAsia="태 나무" w:hint="eastAsia"/>
          <w:sz w:val="25"/>
        </w:rPr>
      </w:pPr>
      <w:r>
        <w:rPr>
          <w:rFonts w:ascii="태 나무" w:eastAsia="태 나무" w:hint="eastAsia"/>
          <w:w w:val="105"/>
          <w:sz w:val="25"/>
        </w:rPr>
        <w:t>입사지원서</w:t>
      </w:r>
    </w:p>
    <w:p>
      <w:pPr>
        <w:pStyle w:val="BodyText"/>
        <w:spacing w:before="6"/>
        <w:rPr>
          <w:rFonts w:ascii="태 나무"/>
          <w:sz w:val="6"/>
        </w:rPr>
      </w:pPr>
    </w:p>
    <w:tbl>
      <w:tblPr>
        <w:tblW w:w="0" w:type="auto"/>
        <w:jc w:val="left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2747"/>
        <w:gridCol w:w="793"/>
        <w:gridCol w:w="2411"/>
      </w:tblGrid>
      <w:tr>
        <w:trPr>
          <w:trHeight w:val="218" w:hRule="atLeast"/>
        </w:trPr>
        <w:tc>
          <w:tcPr>
            <w:tcW w:w="6699" w:type="dxa"/>
            <w:gridSpan w:val="4"/>
            <w:shd w:val="clear" w:color="auto" w:fill="D5D5D5"/>
          </w:tcPr>
          <w:p>
            <w:pPr>
              <w:pStyle w:val="TableParagraph"/>
              <w:spacing w:line="198" w:lineRule="exact"/>
              <w:ind w:left="71"/>
              <w:rPr>
                <w:rFonts w:ascii="태 나무" w:eastAsia="태 나무" w:hint="eastAsia"/>
                <w:sz w:val="18"/>
              </w:rPr>
            </w:pPr>
            <w:r>
              <w:rPr>
                <w:rFonts w:ascii="태 나무" w:eastAsia="태 나무" w:hint="eastAsia"/>
                <w:sz w:val="18"/>
              </w:rPr>
              <w:t>1.</w:t>
            </w:r>
            <w:r>
              <w:rPr>
                <w:rFonts w:ascii="태 나무" w:eastAsia="태 나무" w:hint="eastAsia"/>
                <w:spacing w:val="85"/>
                <w:sz w:val="18"/>
              </w:rPr>
              <w:t> </w:t>
            </w:r>
            <w:r>
              <w:rPr>
                <w:rFonts w:ascii="태 나무" w:eastAsia="태 나무" w:hint="eastAsia"/>
                <w:sz w:val="18"/>
              </w:rPr>
              <w:t>인적사항</w:t>
            </w:r>
          </w:p>
        </w:tc>
      </w:tr>
      <w:tr>
        <w:trPr>
          <w:trHeight w:val="273" w:hRule="atLeast"/>
        </w:trPr>
        <w:tc>
          <w:tcPr>
            <w:tcW w:w="748" w:type="dxa"/>
          </w:tcPr>
          <w:p>
            <w:pPr>
              <w:pStyle w:val="TableParagraph"/>
              <w:spacing w:before="41"/>
              <w:ind w:left="122" w:right="118"/>
              <w:jc w:val="center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성명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left="71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(한글)</w:t>
            </w:r>
          </w:p>
        </w:tc>
        <w:tc>
          <w:tcPr>
            <w:tcW w:w="793" w:type="dxa"/>
          </w:tcPr>
          <w:p>
            <w:pPr>
              <w:pStyle w:val="TableParagraph"/>
              <w:spacing w:before="41"/>
              <w:ind w:left="84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모집분야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48" w:type="dxa"/>
          </w:tcPr>
          <w:p>
            <w:pPr>
              <w:pStyle w:val="TableParagraph"/>
              <w:spacing w:line="190" w:lineRule="exact" w:before="20"/>
              <w:ind w:left="122" w:right="120"/>
              <w:jc w:val="center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현주소</w:t>
            </w:r>
          </w:p>
        </w:tc>
        <w:tc>
          <w:tcPr>
            <w:tcW w:w="595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748" w:type="dxa"/>
            <w:vMerge w:val="restart"/>
          </w:tcPr>
          <w:p>
            <w:pPr>
              <w:pStyle w:val="TableParagraph"/>
              <w:spacing w:before="140"/>
              <w:ind w:left="138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연락처</w:t>
            </w:r>
          </w:p>
        </w:tc>
        <w:tc>
          <w:tcPr>
            <w:tcW w:w="2747" w:type="dxa"/>
          </w:tcPr>
          <w:p>
            <w:pPr>
              <w:pStyle w:val="TableParagraph"/>
              <w:spacing w:line="192" w:lineRule="exact" w:before="20"/>
              <w:ind w:left="71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(휴대폰)</w:t>
            </w:r>
          </w:p>
        </w:tc>
        <w:tc>
          <w:tcPr>
            <w:tcW w:w="793" w:type="dxa"/>
            <w:vMerge w:val="restart"/>
          </w:tcPr>
          <w:p>
            <w:pPr>
              <w:pStyle w:val="TableParagraph"/>
              <w:spacing w:before="140"/>
              <w:ind w:left="84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전자우편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spacing w:line="190" w:lineRule="exact" w:before="20"/>
              <w:ind w:left="71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(비상연락처)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748" w:type="dxa"/>
          </w:tcPr>
          <w:p>
            <w:pPr>
              <w:pStyle w:val="TableParagraph"/>
              <w:spacing w:line="183" w:lineRule="exact" w:before="1"/>
              <w:ind w:left="218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추가</w:t>
            </w:r>
          </w:p>
          <w:p>
            <w:pPr>
              <w:pStyle w:val="TableParagraph"/>
              <w:spacing w:line="144" w:lineRule="exact"/>
              <w:ind w:left="218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항목</w:t>
            </w:r>
          </w:p>
        </w:tc>
        <w:tc>
          <w:tcPr>
            <w:tcW w:w="5951" w:type="dxa"/>
            <w:gridSpan w:val="3"/>
          </w:tcPr>
          <w:p>
            <w:pPr>
              <w:pStyle w:val="TableParagraph"/>
              <w:tabs>
                <w:tab w:pos="3209" w:val="left" w:leader="none"/>
              </w:tabs>
              <w:spacing w:before="77"/>
              <w:ind w:left="1963"/>
              <w:rPr>
                <w:rFonts w:ascii="양재붓꽃체L" w:hAnsi="양재붓꽃체L" w:eastAsia="양재붓꽃체L" w:hint="eastAsia"/>
                <w:sz w:val="15"/>
              </w:rPr>
            </w:pPr>
            <w:r>
              <w:rPr>
                <w:rFonts w:ascii="양재벨라체M" w:hAnsi="양재벨라체M" w:eastAsia="양재벨라체M" w:hint="eastAsia"/>
                <w:sz w:val="15"/>
              </w:rPr>
              <w:t>□</w:t>
            </w:r>
            <w:r>
              <w:rPr>
                <w:rFonts w:ascii="양재벨라체M" w:hAnsi="양재벨라체M" w:eastAsia="양재벨라체M" w:hint="eastAsia"/>
                <w:spacing w:val="30"/>
                <w:sz w:val="15"/>
              </w:rPr>
              <w:t> </w:t>
            </w:r>
            <w:r>
              <w:rPr>
                <w:rFonts w:ascii="양재붓꽃체L" w:hAnsi="양재붓꽃체L" w:eastAsia="양재붓꽃체L" w:hint="eastAsia"/>
                <w:sz w:val="15"/>
              </w:rPr>
              <w:t>장애대상</w:t>
              <w:tab/>
            </w:r>
            <w:r>
              <w:rPr>
                <w:rFonts w:ascii="양재벨라체M" w:hAnsi="양재벨라체M" w:eastAsia="양재벨라체M" w:hint="eastAsia"/>
                <w:sz w:val="15"/>
              </w:rPr>
              <w:t>□</w:t>
            </w:r>
            <w:r>
              <w:rPr>
                <w:rFonts w:ascii="양재붓꽃체L" w:hAnsi="양재붓꽃체L" w:eastAsia="양재붓꽃체L" w:hint="eastAsia"/>
                <w:sz w:val="15"/>
              </w:rPr>
              <w:t>보훈대상</w:t>
            </w:r>
          </w:p>
        </w:tc>
      </w:tr>
    </w:tbl>
    <w:p>
      <w:pPr>
        <w:pStyle w:val="BodyText"/>
        <w:spacing w:before="1"/>
        <w:rPr>
          <w:rFonts w:ascii="태 나무"/>
          <w:sz w:val="19"/>
        </w:rPr>
      </w:pPr>
      <w:r>
        <w:rPr/>
        <w:pict>
          <v:group style="position:absolute;margin-left:40.035999pt;margin-top:14.588pt;width:337.95pt;height:13.7pt;mso-position-horizontal-relative:page;mso-position-vertical-relative:paragraph;z-index:-15727616;mso-wrap-distance-left:0;mso-wrap-distance-right:0" id="docshapegroup3" coordorigin="801,292" coordsize="6759,274">
            <v:rect style="position:absolute;left:803;top:294;width:6752;height:267" id="docshape4" filled="true" fillcolor="#d5d5d5" stroked="false">
              <v:fill type="solid"/>
            </v:rect>
            <v:shape style="position:absolute;left:800;top:294;width:6756;height:267" id="docshape5" coordorigin="801,294" coordsize="6756,267" path="m803,294l803,560m7554,294l7554,560m801,294l7557,294e" filled="false" stroked="true" strokeweight=".24pt" strokecolor="#000000">
              <v:path arrowok="t"/>
              <v:stroke dashstyle="solid"/>
            </v:shape>
            <v:line style="position:absolute" from="801,560" to="7559,560" stroked="true" strokeweight=".479pt" strokecolor="#000000">
              <v:stroke dashstyle="solid"/>
            </v:line>
            <v:shape style="position:absolute;left:800;top:294;width:6756;height:267" id="docshape6" coordorigin="801,294" coordsize="6756,267" path="m7554,294l7554,560m803,294l803,560m801,294l7557,294e" filled="false" stroked="true" strokeweight=".24pt" strokecolor="#000000">
              <v:path arrowok="t"/>
              <v:stroke dashstyle="solid"/>
            </v:shape>
            <v:shape style="position:absolute;left:805;top:296;width:6747;height:260" type="#_x0000_t202" id="docshape7" filled="false" stroked="false">
              <v:textbox inset="0,0,0,0">
                <w:txbxContent>
                  <w:p>
                    <w:pPr>
                      <w:spacing w:line="245" w:lineRule="exact" w:before="14"/>
                      <w:ind w:left="69" w:right="0" w:firstLine="0"/>
                      <w:jc w:val="left"/>
                      <w:rPr>
                        <w:rFonts w:ascii="태 나무" w:eastAsia="태 나무" w:hint="eastAsia"/>
                        <w:sz w:val="18"/>
                      </w:rPr>
                    </w:pPr>
                    <w:r>
                      <w:rPr>
                        <w:rFonts w:ascii="태 나무" w:eastAsia="태 나무" w:hint="eastAsia"/>
                        <w:sz w:val="18"/>
                      </w:rPr>
                      <w:t>2.</w:t>
                    </w:r>
                    <w:r>
                      <w:rPr>
                        <w:rFonts w:ascii="태 나무" w:eastAsia="태 나무" w:hint="eastAsia"/>
                        <w:spacing w:val="85"/>
                        <w:sz w:val="18"/>
                      </w:rPr>
                      <w:t> </w:t>
                    </w:r>
                    <w:r>
                      <w:rPr>
                        <w:rFonts w:ascii="태 나무" w:eastAsia="태 나무" w:hint="eastAsia"/>
                        <w:sz w:val="18"/>
                      </w:rPr>
                      <w:t>교육사항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37" w:after="19"/>
        <w:ind w:left="195" w:right="0" w:firstLine="0"/>
        <w:jc w:val="left"/>
        <w:rPr>
          <w:rFonts w:ascii="양재붓꽃체L" w:eastAsia="양재붓꽃체L" w:hint="eastAsia"/>
          <w:sz w:val="15"/>
        </w:rPr>
      </w:pPr>
      <w:r>
        <w:rPr>
          <w:rFonts w:ascii="양재붓꽃체L" w:eastAsia="양재붓꽃체L" w:hint="eastAsia"/>
          <w:sz w:val="15"/>
        </w:rPr>
        <w:t>*</w:t>
      </w:r>
      <w:r>
        <w:rPr>
          <w:rFonts w:ascii="양재붓꽃체L" w:eastAsia="양재붓꽃체L" w:hint="eastAsia"/>
          <w:spacing w:val="-25"/>
          <w:sz w:val="15"/>
        </w:rPr>
        <w:t> </w:t>
      </w:r>
      <w:r>
        <w:rPr>
          <w:rFonts w:ascii="양재붓꽃체L" w:eastAsia="양재붓꽃체L" w:hint="eastAsia"/>
          <w:spacing w:val="-13"/>
          <w:sz w:val="15"/>
        </w:rPr>
        <w:t>지원직무</w:t>
      </w:r>
      <w:r>
        <w:rPr>
          <w:rFonts w:ascii="양재붓꽃체L" w:eastAsia="양재붓꽃체L" w:hint="eastAsia"/>
          <w:spacing w:val="6"/>
          <w:sz w:val="15"/>
        </w:rPr>
        <w:t> </w:t>
      </w:r>
      <w:r>
        <w:rPr>
          <w:rFonts w:ascii="양재붓꽃체L" w:eastAsia="양재붓꽃체L" w:hint="eastAsia"/>
          <w:spacing w:val="-9"/>
          <w:sz w:val="15"/>
        </w:rPr>
        <w:t>관련</w:t>
      </w:r>
      <w:r>
        <w:rPr>
          <w:rFonts w:ascii="양재붓꽃체L" w:eastAsia="양재붓꽃체L" w:hint="eastAsia"/>
          <w:spacing w:val="6"/>
          <w:sz w:val="15"/>
        </w:rPr>
        <w:t> </w:t>
      </w:r>
      <w:r>
        <w:rPr>
          <w:rFonts w:ascii="양재붓꽃체L" w:eastAsia="양재붓꽃체L" w:hint="eastAsia"/>
          <w:spacing w:val="-12"/>
          <w:sz w:val="15"/>
        </w:rPr>
        <w:t>과정을</w:t>
      </w:r>
      <w:r>
        <w:rPr>
          <w:rFonts w:ascii="양재붓꽃체L" w:eastAsia="양재붓꽃체L" w:hint="eastAsia"/>
          <w:spacing w:val="3"/>
          <w:sz w:val="15"/>
        </w:rPr>
        <w:t> </w:t>
      </w:r>
      <w:r>
        <w:rPr>
          <w:rFonts w:ascii="양재붓꽃체L" w:eastAsia="양재붓꽃체L" w:hint="eastAsia"/>
          <w:spacing w:val="-12"/>
          <w:sz w:val="15"/>
        </w:rPr>
        <w:t>이수한</w:t>
      </w:r>
      <w:r>
        <w:rPr>
          <w:rFonts w:ascii="양재붓꽃체L" w:eastAsia="양재붓꽃체L" w:hint="eastAsia"/>
          <w:spacing w:val="6"/>
          <w:sz w:val="15"/>
        </w:rPr>
        <w:t> </w:t>
      </w:r>
      <w:r>
        <w:rPr>
          <w:rFonts w:ascii="양재붓꽃체L" w:eastAsia="양재붓꽃체L" w:hint="eastAsia"/>
          <w:spacing w:val="-9"/>
          <w:sz w:val="15"/>
        </w:rPr>
        <w:t>경우</w:t>
      </w:r>
      <w:r>
        <w:rPr>
          <w:rFonts w:ascii="양재붓꽃체L" w:eastAsia="양재붓꽃체L" w:hint="eastAsia"/>
          <w:spacing w:val="6"/>
          <w:sz w:val="15"/>
        </w:rPr>
        <w:t> </w:t>
      </w:r>
      <w:r>
        <w:rPr>
          <w:rFonts w:ascii="양재붓꽃체L" w:eastAsia="양재붓꽃체L" w:hint="eastAsia"/>
          <w:spacing w:val="-12"/>
          <w:sz w:val="15"/>
        </w:rPr>
        <w:t>기입해</w:t>
      </w:r>
      <w:r>
        <w:rPr>
          <w:rFonts w:ascii="양재붓꽃체L" w:eastAsia="양재붓꽃체L" w:hint="eastAsia"/>
          <w:spacing w:val="6"/>
          <w:sz w:val="15"/>
        </w:rPr>
        <w:t> </w:t>
      </w:r>
      <w:r>
        <w:rPr>
          <w:rFonts w:ascii="양재붓꽃체L" w:eastAsia="양재붓꽃체L" w:hint="eastAsia"/>
          <w:spacing w:val="-14"/>
          <w:sz w:val="15"/>
        </w:rPr>
        <w:t>주십시오.</w:t>
      </w:r>
      <w:r>
        <w:rPr>
          <w:rFonts w:ascii="양재붓꽃체L" w:eastAsia="양재붓꽃체L" w:hint="eastAsia"/>
          <w:spacing w:val="20"/>
          <w:sz w:val="15"/>
        </w:rPr>
        <w:t> </w:t>
      </w:r>
      <w:r>
        <w:rPr>
          <w:rFonts w:ascii="양재붓꽃체L" w:eastAsia="양재붓꽃체L" w:hint="eastAsia"/>
          <w:spacing w:val="-13"/>
          <w:sz w:val="15"/>
        </w:rPr>
        <w:t>(출신학교명</w:t>
      </w:r>
      <w:r>
        <w:rPr>
          <w:rFonts w:ascii="양재붓꽃체L" w:eastAsia="양재붓꽃체L" w:hint="eastAsia"/>
          <w:spacing w:val="6"/>
          <w:sz w:val="15"/>
        </w:rPr>
        <w:t> </w:t>
      </w:r>
      <w:r>
        <w:rPr>
          <w:rFonts w:ascii="양재붓꽃체L" w:eastAsia="양재붓꽃체L" w:hint="eastAsia"/>
          <w:sz w:val="15"/>
        </w:rPr>
        <w:t>등</w:t>
      </w:r>
      <w:r>
        <w:rPr>
          <w:rFonts w:ascii="양재붓꽃체L" w:eastAsia="양재붓꽃체L" w:hint="eastAsia"/>
          <w:spacing w:val="3"/>
          <w:sz w:val="15"/>
        </w:rPr>
        <w:t> </w:t>
      </w:r>
      <w:r>
        <w:rPr>
          <w:rFonts w:ascii="양재붓꽃체L" w:eastAsia="양재붓꽃체L" w:hint="eastAsia"/>
          <w:spacing w:val="-12"/>
          <w:sz w:val="15"/>
        </w:rPr>
        <w:t>학력과</w:t>
      </w:r>
      <w:r>
        <w:rPr>
          <w:rFonts w:ascii="양재붓꽃체L" w:eastAsia="양재붓꽃체L" w:hint="eastAsia"/>
          <w:spacing w:val="6"/>
          <w:sz w:val="15"/>
        </w:rPr>
        <w:t> </w:t>
      </w:r>
      <w:r>
        <w:rPr>
          <w:rFonts w:ascii="양재붓꽃체L" w:eastAsia="양재붓꽃체L" w:hint="eastAsia"/>
          <w:spacing w:val="-12"/>
          <w:sz w:val="15"/>
        </w:rPr>
        <w:t>관련된</w:t>
      </w:r>
      <w:r>
        <w:rPr>
          <w:rFonts w:ascii="양재붓꽃체L" w:eastAsia="양재붓꽃체L" w:hint="eastAsia"/>
          <w:spacing w:val="6"/>
          <w:sz w:val="15"/>
        </w:rPr>
        <w:t> </w:t>
      </w:r>
      <w:r>
        <w:rPr>
          <w:rFonts w:ascii="양재붓꽃체L" w:eastAsia="양재붓꽃체L" w:hint="eastAsia"/>
          <w:spacing w:val="-9"/>
          <w:sz w:val="15"/>
        </w:rPr>
        <w:t>정보</w:t>
      </w:r>
      <w:r>
        <w:rPr>
          <w:rFonts w:ascii="양재붓꽃체L" w:eastAsia="양재붓꽃체L" w:hint="eastAsia"/>
          <w:spacing w:val="6"/>
          <w:sz w:val="15"/>
        </w:rPr>
        <w:t> </w:t>
      </w:r>
      <w:r>
        <w:rPr>
          <w:rFonts w:ascii="양재붓꽃체L" w:eastAsia="양재붓꽃체L" w:hint="eastAsia"/>
          <w:spacing w:val="-9"/>
          <w:sz w:val="15"/>
        </w:rPr>
        <w:t>기입</w:t>
      </w:r>
      <w:r>
        <w:rPr>
          <w:rFonts w:ascii="양재붓꽃체L" w:eastAsia="양재붓꽃체L" w:hint="eastAsia"/>
          <w:spacing w:val="6"/>
          <w:sz w:val="15"/>
        </w:rPr>
        <w:t> </w:t>
      </w:r>
      <w:r>
        <w:rPr>
          <w:rFonts w:ascii="양재붓꽃체L" w:eastAsia="양재붓꽃체L" w:hint="eastAsia"/>
          <w:spacing w:val="-12"/>
          <w:sz w:val="15"/>
        </w:rPr>
        <w:t>금지)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2568"/>
        <w:gridCol w:w="1427"/>
      </w:tblGrid>
      <w:tr>
        <w:trPr>
          <w:trHeight w:val="225" w:hRule="atLeast"/>
        </w:trPr>
        <w:tc>
          <w:tcPr>
            <w:tcW w:w="2757" w:type="dxa"/>
          </w:tcPr>
          <w:p>
            <w:pPr>
              <w:pStyle w:val="TableParagraph"/>
              <w:spacing w:line="187" w:lineRule="exact" w:before="17"/>
              <w:ind w:left="147" w:right="138"/>
              <w:jc w:val="center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교육구분</w:t>
            </w:r>
          </w:p>
        </w:tc>
        <w:tc>
          <w:tcPr>
            <w:tcW w:w="2568" w:type="dxa"/>
          </w:tcPr>
          <w:p>
            <w:pPr>
              <w:pStyle w:val="TableParagraph"/>
              <w:spacing w:line="187" w:lineRule="exact" w:before="17"/>
              <w:ind w:left="582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과목명</w:t>
            </w:r>
            <w:r>
              <w:rPr>
                <w:rFonts w:ascii="양재붓꽃체L" w:eastAsia="양재붓꽃체L" w:hint="eastAsia"/>
                <w:spacing w:val="31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및</w:t>
            </w:r>
            <w:r>
              <w:rPr>
                <w:rFonts w:ascii="양재붓꽃체L" w:eastAsia="양재붓꽃체L" w:hint="eastAsia"/>
                <w:spacing w:val="30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교육과정</w:t>
            </w:r>
          </w:p>
        </w:tc>
        <w:tc>
          <w:tcPr>
            <w:tcW w:w="1427" w:type="dxa"/>
          </w:tcPr>
          <w:p>
            <w:pPr>
              <w:pStyle w:val="TableParagraph"/>
              <w:spacing w:line="187" w:lineRule="exact" w:before="17"/>
              <w:ind w:left="399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교육기간</w:t>
            </w:r>
          </w:p>
        </w:tc>
      </w:tr>
      <w:tr>
        <w:trPr>
          <w:trHeight w:val="268" w:hRule="atLeast"/>
        </w:trPr>
        <w:tc>
          <w:tcPr>
            <w:tcW w:w="2757" w:type="dxa"/>
          </w:tcPr>
          <w:p>
            <w:pPr>
              <w:pStyle w:val="TableParagraph"/>
              <w:spacing w:line="209" w:lineRule="exact" w:before="39"/>
              <w:ind w:left="147" w:right="138"/>
              <w:jc w:val="center"/>
              <w:rPr>
                <w:rFonts w:ascii="양재붓꽃체L" w:hAnsi="양재붓꽃체L" w:eastAsia="양재붓꽃체L" w:hint="eastAsia"/>
                <w:sz w:val="15"/>
              </w:rPr>
            </w:pPr>
            <w:r>
              <w:rPr>
                <w:rFonts w:ascii="양재벨라체M" w:hAnsi="양재벨라체M" w:eastAsia="양재벨라체M" w:hint="eastAsia"/>
                <w:w w:val="105"/>
                <w:sz w:val="15"/>
              </w:rPr>
              <w:t>□</w:t>
            </w:r>
            <w:r>
              <w:rPr>
                <w:rFonts w:ascii="양재벨라체M" w:hAnsi="양재벨라체M" w:eastAsia="양재벨라체M" w:hint="eastAsia"/>
                <w:spacing w:val="11"/>
                <w:w w:val="105"/>
                <w:sz w:val="15"/>
              </w:rPr>
              <w:t> </w:t>
            </w:r>
            <w:r>
              <w:rPr>
                <w:rFonts w:ascii="양재붓꽃체L" w:hAnsi="양재붓꽃체L" w:eastAsia="양재붓꽃체L" w:hint="eastAsia"/>
                <w:w w:val="105"/>
                <w:sz w:val="15"/>
              </w:rPr>
              <w:t>학교교육</w:t>
            </w:r>
            <w:r>
              <w:rPr>
                <w:rFonts w:ascii="양재붓꽃체L" w:hAnsi="양재붓꽃체L" w:eastAsia="양재붓꽃체L" w:hint="eastAsia"/>
                <w:spacing w:val="10"/>
                <w:w w:val="105"/>
                <w:sz w:val="15"/>
              </w:rPr>
              <w:t> </w:t>
            </w:r>
            <w:r>
              <w:rPr>
                <w:rFonts w:ascii="양재벨라체M" w:hAnsi="양재벨라체M" w:eastAsia="양재벨라체M" w:hint="eastAsia"/>
                <w:w w:val="105"/>
                <w:sz w:val="15"/>
              </w:rPr>
              <w:t>□</w:t>
            </w:r>
            <w:r>
              <w:rPr>
                <w:rFonts w:ascii="양재벨라체M" w:hAnsi="양재벨라체M" w:eastAsia="양재벨라체M" w:hint="eastAsia"/>
                <w:spacing w:val="14"/>
                <w:w w:val="105"/>
                <w:sz w:val="15"/>
              </w:rPr>
              <w:t> </w:t>
            </w:r>
            <w:r>
              <w:rPr>
                <w:rFonts w:ascii="양재붓꽃체L" w:hAnsi="양재붓꽃체L" w:eastAsia="양재붓꽃체L" w:hint="eastAsia"/>
                <w:w w:val="105"/>
                <w:sz w:val="15"/>
              </w:rPr>
              <w:t>직업훈련</w:t>
            </w:r>
            <w:r>
              <w:rPr>
                <w:rFonts w:ascii="양재붓꽃체L" w:hAnsi="양재붓꽃체L" w:eastAsia="양재붓꽃체L" w:hint="eastAsia"/>
                <w:spacing w:val="10"/>
                <w:w w:val="105"/>
                <w:sz w:val="15"/>
              </w:rPr>
              <w:t> </w:t>
            </w:r>
            <w:r>
              <w:rPr>
                <w:rFonts w:ascii="양재벨라체M" w:hAnsi="양재벨라체M" w:eastAsia="양재벨라체M" w:hint="eastAsia"/>
                <w:w w:val="105"/>
                <w:sz w:val="15"/>
              </w:rPr>
              <w:t>□</w:t>
            </w:r>
            <w:r>
              <w:rPr>
                <w:rFonts w:ascii="양재벨라체M" w:hAnsi="양재벨라체M" w:eastAsia="양재벨라체M" w:hint="eastAsia"/>
                <w:spacing w:val="13"/>
                <w:w w:val="105"/>
                <w:sz w:val="15"/>
              </w:rPr>
              <w:t> </w:t>
            </w:r>
            <w:r>
              <w:rPr>
                <w:rFonts w:ascii="양재붓꽃체L" w:hAnsi="양재붓꽃체L" w:eastAsia="양재붓꽃체L" w:hint="eastAsia"/>
                <w:w w:val="105"/>
                <w:sz w:val="15"/>
              </w:rPr>
              <w:t>기타</w:t>
            </w:r>
          </w:p>
        </w:tc>
        <w:tc>
          <w:tcPr>
            <w:tcW w:w="2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57" w:type="dxa"/>
          </w:tcPr>
          <w:p>
            <w:pPr>
              <w:pStyle w:val="TableParagraph"/>
              <w:spacing w:line="209" w:lineRule="exact" w:before="37"/>
              <w:ind w:left="147" w:right="138"/>
              <w:jc w:val="center"/>
              <w:rPr>
                <w:rFonts w:ascii="양재붓꽃체L" w:hAnsi="양재붓꽃체L" w:eastAsia="양재붓꽃체L" w:hint="eastAsia"/>
                <w:sz w:val="15"/>
              </w:rPr>
            </w:pPr>
            <w:r>
              <w:rPr>
                <w:rFonts w:ascii="양재벨라체M" w:hAnsi="양재벨라체M" w:eastAsia="양재벨라체M" w:hint="eastAsia"/>
                <w:w w:val="105"/>
                <w:sz w:val="15"/>
              </w:rPr>
              <w:t>□</w:t>
            </w:r>
            <w:r>
              <w:rPr>
                <w:rFonts w:ascii="양재벨라체M" w:hAnsi="양재벨라체M" w:eastAsia="양재벨라체M" w:hint="eastAsia"/>
                <w:spacing w:val="11"/>
                <w:w w:val="105"/>
                <w:sz w:val="15"/>
              </w:rPr>
              <w:t> </w:t>
            </w:r>
            <w:r>
              <w:rPr>
                <w:rFonts w:ascii="양재붓꽃체L" w:hAnsi="양재붓꽃체L" w:eastAsia="양재붓꽃체L" w:hint="eastAsia"/>
                <w:w w:val="105"/>
                <w:sz w:val="15"/>
              </w:rPr>
              <w:t>학교교육</w:t>
            </w:r>
            <w:r>
              <w:rPr>
                <w:rFonts w:ascii="양재붓꽃체L" w:hAnsi="양재붓꽃체L" w:eastAsia="양재붓꽃체L" w:hint="eastAsia"/>
                <w:spacing w:val="10"/>
                <w:w w:val="105"/>
                <w:sz w:val="15"/>
              </w:rPr>
              <w:t> </w:t>
            </w:r>
            <w:r>
              <w:rPr>
                <w:rFonts w:ascii="양재벨라체M" w:hAnsi="양재벨라체M" w:eastAsia="양재벨라체M" w:hint="eastAsia"/>
                <w:w w:val="105"/>
                <w:sz w:val="15"/>
              </w:rPr>
              <w:t>□</w:t>
            </w:r>
            <w:r>
              <w:rPr>
                <w:rFonts w:ascii="양재벨라체M" w:hAnsi="양재벨라체M" w:eastAsia="양재벨라체M" w:hint="eastAsia"/>
                <w:spacing w:val="14"/>
                <w:w w:val="105"/>
                <w:sz w:val="15"/>
              </w:rPr>
              <w:t> </w:t>
            </w:r>
            <w:r>
              <w:rPr>
                <w:rFonts w:ascii="양재붓꽃체L" w:hAnsi="양재붓꽃체L" w:eastAsia="양재붓꽃체L" w:hint="eastAsia"/>
                <w:w w:val="105"/>
                <w:sz w:val="15"/>
              </w:rPr>
              <w:t>직업훈련</w:t>
            </w:r>
            <w:r>
              <w:rPr>
                <w:rFonts w:ascii="양재붓꽃체L" w:hAnsi="양재붓꽃체L" w:eastAsia="양재붓꽃체L" w:hint="eastAsia"/>
                <w:spacing w:val="10"/>
                <w:w w:val="105"/>
                <w:sz w:val="15"/>
              </w:rPr>
              <w:t> </w:t>
            </w:r>
            <w:r>
              <w:rPr>
                <w:rFonts w:ascii="양재벨라체M" w:hAnsi="양재벨라체M" w:eastAsia="양재벨라체M" w:hint="eastAsia"/>
                <w:w w:val="105"/>
                <w:sz w:val="15"/>
              </w:rPr>
              <w:t>□</w:t>
            </w:r>
            <w:r>
              <w:rPr>
                <w:rFonts w:ascii="양재벨라체M" w:hAnsi="양재벨라체M" w:eastAsia="양재벨라체M" w:hint="eastAsia"/>
                <w:spacing w:val="13"/>
                <w:w w:val="105"/>
                <w:sz w:val="15"/>
              </w:rPr>
              <w:t> </w:t>
            </w:r>
            <w:r>
              <w:rPr>
                <w:rFonts w:ascii="양재붓꽃체L" w:hAnsi="양재붓꽃체L" w:eastAsia="양재붓꽃체L" w:hint="eastAsia"/>
                <w:w w:val="105"/>
                <w:sz w:val="15"/>
              </w:rPr>
              <w:t>기타</w:t>
            </w:r>
          </w:p>
        </w:tc>
        <w:tc>
          <w:tcPr>
            <w:tcW w:w="2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rFonts w:ascii="양재붓꽃체L"/>
          <w:sz w:val="14"/>
        </w:rPr>
      </w:pPr>
      <w:r>
        <w:rPr/>
        <w:pict>
          <v:shape style="position:absolute;margin-left:40.155998pt;margin-top:11.79150pt;width:338.4pt;height:15.4pt;mso-position-horizontal-relative:page;mso-position-vertical-relative:paragraph;z-index:-15727104;mso-wrap-distance-left:0;mso-wrap-distance-right:0" type="#_x0000_t202" id="docshape8" filled="true" fillcolor="#d5d5d5" stroked="true" strokeweight=".24pt" strokecolor="#000000">
            <v:textbox inset="0,0,0,0">
              <w:txbxContent>
                <w:p>
                  <w:pPr>
                    <w:spacing w:before="36"/>
                    <w:ind w:left="69" w:right="0" w:firstLine="0"/>
                    <w:jc w:val="left"/>
                    <w:rPr>
                      <w:rFonts w:ascii="태 나무" w:eastAsia="태 나무" w:hint="eastAsia"/>
                      <w:color w:val="000000"/>
                      <w:sz w:val="18"/>
                    </w:rPr>
                  </w:pPr>
                  <w:r>
                    <w:rPr>
                      <w:rFonts w:ascii="태 나무" w:eastAsia="태 나무" w:hint="eastAsia"/>
                      <w:color w:val="000000"/>
                      <w:sz w:val="18"/>
                    </w:rPr>
                    <w:t>3.</w:t>
                  </w:r>
                  <w:r>
                    <w:rPr>
                      <w:rFonts w:ascii="태 나무" w:eastAsia="태 나무" w:hint="eastAsia"/>
                      <w:color w:val="000000"/>
                      <w:spacing w:val="85"/>
                      <w:sz w:val="18"/>
                    </w:rPr>
                    <w:t> </w:t>
                  </w:r>
                  <w:r>
                    <w:rPr>
                      <w:rFonts w:ascii="태 나무" w:eastAsia="태 나무" w:hint="eastAsia"/>
                      <w:color w:val="000000"/>
                      <w:sz w:val="18"/>
                    </w:rPr>
                    <w:t>자격사항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22"/>
        <w:ind w:left="195" w:right="0" w:firstLine="0"/>
        <w:jc w:val="left"/>
        <w:rPr>
          <w:rFonts w:ascii="양재붓꽃체L" w:eastAsia="양재붓꽃체L" w:hint="eastAsia"/>
          <w:sz w:val="15"/>
        </w:rPr>
      </w:pPr>
      <w:r>
        <w:rPr>
          <w:rFonts w:ascii="양재붓꽃체L" w:eastAsia="양재붓꽃체L" w:hint="eastAsia"/>
          <w:sz w:val="15"/>
        </w:rPr>
        <w:t>*</w:t>
      </w:r>
      <w:r>
        <w:rPr>
          <w:rFonts w:ascii="양재붓꽃체L" w:eastAsia="양재붓꽃체L" w:hint="eastAsia"/>
          <w:spacing w:val="-11"/>
          <w:sz w:val="15"/>
        </w:rPr>
        <w:t> </w:t>
      </w:r>
      <w:r>
        <w:rPr>
          <w:rFonts w:ascii="양재붓꽃체L" w:eastAsia="양재붓꽃체L" w:hint="eastAsia"/>
          <w:sz w:val="15"/>
        </w:rPr>
        <w:t>지원직무</w:t>
      </w:r>
      <w:r>
        <w:rPr>
          <w:rFonts w:ascii="양재붓꽃체L" w:eastAsia="양재붓꽃체L" w:hint="eastAsia"/>
          <w:spacing w:val="35"/>
          <w:sz w:val="15"/>
        </w:rPr>
        <w:t> </w:t>
      </w:r>
      <w:r>
        <w:rPr>
          <w:rFonts w:ascii="양재붓꽃체L" w:eastAsia="양재붓꽃체L" w:hint="eastAsia"/>
          <w:sz w:val="15"/>
        </w:rPr>
        <w:t>관련</w:t>
      </w:r>
      <w:r>
        <w:rPr>
          <w:rFonts w:ascii="양재붓꽃체L" w:eastAsia="양재붓꽃체L" w:hint="eastAsia"/>
          <w:spacing w:val="37"/>
          <w:sz w:val="15"/>
        </w:rPr>
        <w:t> </w:t>
      </w:r>
      <w:r>
        <w:rPr>
          <w:rFonts w:ascii="양재붓꽃체L" w:eastAsia="양재붓꽃체L" w:hint="eastAsia"/>
          <w:sz w:val="15"/>
        </w:rPr>
        <w:t>국가기술/전문자격,</w:t>
      </w:r>
      <w:r>
        <w:rPr>
          <w:rFonts w:ascii="양재붓꽃체L" w:eastAsia="양재붓꽃체L" w:hint="eastAsia"/>
          <w:spacing w:val="34"/>
          <w:sz w:val="15"/>
        </w:rPr>
        <w:t> </w:t>
      </w:r>
      <w:r>
        <w:rPr>
          <w:rFonts w:ascii="양재붓꽃체L" w:eastAsia="양재붓꽃체L" w:hint="eastAsia"/>
          <w:sz w:val="15"/>
        </w:rPr>
        <w:t>국가공인</w:t>
      </w:r>
      <w:r>
        <w:rPr>
          <w:rFonts w:ascii="양재붓꽃체L" w:eastAsia="양재붓꽃체L" w:hint="eastAsia"/>
          <w:spacing w:val="35"/>
          <w:sz w:val="15"/>
        </w:rPr>
        <w:t> </w:t>
      </w:r>
      <w:r>
        <w:rPr>
          <w:rFonts w:ascii="양재붓꽃체L" w:eastAsia="양재붓꽃체L" w:hint="eastAsia"/>
          <w:sz w:val="15"/>
        </w:rPr>
        <w:t>자격/면허를</w:t>
      </w:r>
      <w:r>
        <w:rPr>
          <w:rFonts w:ascii="양재붓꽃체L" w:eastAsia="양재붓꽃체L" w:hint="eastAsia"/>
          <w:spacing w:val="35"/>
          <w:sz w:val="15"/>
        </w:rPr>
        <w:t> </w:t>
      </w:r>
      <w:r>
        <w:rPr>
          <w:rFonts w:ascii="양재붓꽃체L" w:eastAsia="양재붓꽃체L" w:hint="eastAsia"/>
          <w:sz w:val="15"/>
        </w:rPr>
        <w:t>기입해</w:t>
      </w:r>
      <w:r>
        <w:rPr>
          <w:rFonts w:ascii="양재붓꽃체L" w:eastAsia="양재붓꽃체L" w:hint="eastAsia"/>
          <w:spacing w:val="35"/>
          <w:sz w:val="15"/>
        </w:rPr>
        <w:t> </w:t>
      </w:r>
      <w:r>
        <w:rPr>
          <w:rFonts w:ascii="양재붓꽃체L" w:eastAsia="양재붓꽃체L" w:hint="eastAsia"/>
          <w:sz w:val="15"/>
        </w:rPr>
        <w:t>주십시오.</w:t>
      </w:r>
    </w:p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659"/>
        <w:gridCol w:w="885"/>
        <w:gridCol w:w="885"/>
        <w:gridCol w:w="1614"/>
        <w:gridCol w:w="842"/>
      </w:tblGrid>
      <w:tr>
        <w:trPr>
          <w:trHeight w:val="191" w:hRule="atLeast"/>
        </w:trPr>
        <w:tc>
          <w:tcPr>
            <w:tcW w:w="885" w:type="dxa"/>
          </w:tcPr>
          <w:p>
            <w:pPr>
              <w:pStyle w:val="TableParagraph"/>
              <w:spacing w:line="171" w:lineRule="exact" w:before="1"/>
              <w:ind w:left="129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자격증명</w:t>
            </w:r>
          </w:p>
        </w:tc>
        <w:tc>
          <w:tcPr>
            <w:tcW w:w="1659" w:type="dxa"/>
          </w:tcPr>
          <w:p>
            <w:pPr>
              <w:pStyle w:val="TableParagraph"/>
              <w:spacing w:line="171" w:lineRule="exact" w:before="1"/>
              <w:ind w:left="399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발</w:t>
            </w:r>
            <w:r>
              <w:rPr>
                <w:rFonts w:ascii="양재붓꽃체L" w:eastAsia="양재붓꽃체L" w:hint="eastAsia"/>
                <w:spacing w:val="27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급</w:t>
            </w:r>
            <w:r>
              <w:rPr>
                <w:rFonts w:ascii="양재붓꽃체L" w:eastAsia="양재붓꽃체L" w:hint="eastAsia"/>
                <w:spacing w:val="25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기</w:t>
            </w:r>
            <w:r>
              <w:rPr>
                <w:rFonts w:ascii="양재붓꽃체L" w:eastAsia="양재붓꽃체L" w:hint="eastAsia"/>
                <w:spacing w:val="28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관</w:t>
            </w:r>
          </w:p>
        </w:tc>
        <w:tc>
          <w:tcPr>
            <w:tcW w:w="88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1" w:lineRule="exact" w:before="1"/>
              <w:ind w:left="128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취득일자</w:t>
            </w:r>
          </w:p>
        </w:tc>
        <w:tc>
          <w:tcPr>
            <w:tcW w:w="885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171" w:lineRule="exact" w:before="1"/>
              <w:ind w:left="123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자격증명</w:t>
            </w:r>
          </w:p>
        </w:tc>
        <w:tc>
          <w:tcPr>
            <w:tcW w:w="1614" w:type="dxa"/>
          </w:tcPr>
          <w:p>
            <w:pPr>
              <w:pStyle w:val="TableParagraph"/>
              <w:spacing w:line="171" w:lineRule="exact" w:before="1"/>
              <w:ind w:left="377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발</w:t>
            </w:r>
            <w:r>
              <w:rPr>
                <w:rFonts w:ascii="양재붓꽃체L" w:eastAsia="양재붓꽃체L" w:hint="eastAsia"/>
                <w:spacing w:val="25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급</w:t>
            </w:r>
            <w:r>
              <w:rPr>
                <w:rFonts w:ascii="양재붓꽃체L" w:eastAsia="양재붓꽃체L" w:hint="eastAsia"/>
                <w:spacing w:val="27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기</w:t>
            </w:r>
            <w:r>
              <w:rPr>
                <w:rFonts w:ascii="양재붓꽃체L" w:eastAsia="양재붓꽃체L" w:hint="eastAsia"/>
                <w:spacing w:val="26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관</w:t>
            </w:r>
          </w:p>
        </w:tc>
        <w:tc>
          <w:tcPr>
            <w:tcW w:w="842" w:type="dxa"/>
          </w:tcPr>
          <w:p>
            <w:pPr>
              <w:pStyle w:val="TableParagraph"/>
              <w:spacing w:line="171" w:lineRule="exact" w:before="1"/>
              <w:ind w:left="108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취득일자</w:t>
            </w:r>
          </w:p>
        </w:tc>
      </w:tr>
      <w:tr>
        <w:trPr>
          <w:trHeight w:val="230" w:hRule="atLeast"/>
        </w:trPr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rFonts w:ascii="양재붓꽃체L"/>
          <w:sz w:val="14"/>
        </w:rPr>
      </w:pPr>
      <w:r>
        <w:rPr/>
        <w:pict>
          <v:shape style="position:absolute;margin-left:40.155998pt;margin-top:11.206pt;width:337.95pt;height:15.4pt;mso-position-horizontal-relative:page;mso-position-vertical-relative:paragraph;z-index:-15726592;mso-wrap-distance-left:0;mso-wrap-distance-right:0" type="#_x0000_t202" id="docshape9" filled="true" fillcolor="#d5d5d5" stroked="true" strokeweight=".24pt" strokecolor="#000000">
            <v:textbox inset="0,0,0,0">
              <w:txbxContent>
                <w:p>
                  <w:pPr>
                    <w:spacing w:before="36"/>
                    <w:ind w:left="69" w:right="0" w:firstLine="0"/>
                    <w:jc w:val="left"/>
                    <w:rPr>
                      <w:rFonts w:ascii="태 나무" w:eastAsia="태 나무" w:hint="eastAsia"/>
                      <w:color w:val="000000"/>
                      <w:sz w:val="18"/>
                    </w:rPr>
                  </w:pPr>
                  <w:r>
                    <w:rPr>
                      <w:rFonts w:ascii="태 나무" w:eastAsia="태 나무" w:hint="eastAsia"/>
                      <w:color w:val="000000"/>
                      <w:sz w:val="18"/>
                    </w:rPr>
                    <w:t>4.</w:t>
                  </w:r>
                  <w:r>
                    <w:rPr>
                      <w:rFonts w:ascii="태 나무" w:eastAsia="태 나무" w:hint="eastAsia"/>
                      <w:color w:val="000000"/>
                      <w:spacing w:val="32"/>
                      <w:sz w:val="18"/>
                    </w:rPr>
                    <w:t> </w:t>
                  </w:r>
                  <w:r>
                    <w:rPr>
                      <w:rFonts w:ascii="태 나무" w:eastAsia="태 나무" w:hint="eastAsia"/>
                      <w:color w:val="000000"/>
                      <w:sz w:val="18"/>
                    </w:rPr>
                    <w:t>경험</w:t>
                  </w:r>
                  <w:r>
                    <w:rPr>
                      <w:rFonts w:ascii="태 나무" w:eastAsia="태 나무" w:hint="eastAsia"/>
                      <w:color w:val="000000"/>
                      <w:spacing w:val="74"/>
                      <w:sz w:val="18"/>
                    </w:rPr>
                    <w:t> </w:t>
                  </w:r>
                  <w:r>
                    <w:rPr>
                      <w:rFonts w:ascii="태 나무" w:eastAsia="태 나무" w:hint="eastAsia"/>
                      <w:color w:val="000000"/>
                      <w:sz w:val="18"/>
                    </w:rPr>
                    <w:t>및</w:t>
                  </w:r>
                  <w:r>
                    <w:rPr>
                      <w:rFonts w:ascii="태 나무" w:eastAsia="태 나무" w:hint="eastAsia"/>
                      <w:color w:val="000000"/>
                      <w:spacing w:val="74"/>
                      <w:sz w:val="18"/>
                    </w:rPr>
                    <w:t> </w:t>
                  </w:r>
                  <w:r>
                    <w:rPr>
                      <w:rFonts w:ascii="태 나무" w:eastAsia="태 나무" w:hint="eastAsia"/>
                      <w:color w:val="000000"/>
                      <w:sz w:val="18"/>
                    </w:rPr>
                    <w:t>경력사항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71" w:lineRule="auto" w:before="22"/>
        <w:ind w:left="269" w:right="473" w:hanging="75"/>
        <w:jc w:val="left"/>
        <w:rPr>
          <w:rFonts w:ascii="태 나무" w:eastAsia="태 나무" w:hint="eastAsia"/>
          <w:sz w:val="15"/>
        </w:rPr>
      </w:pPr>
      <w:r>
        <w:rPr>
          <w:rFonts w:ascii="태 나무" w:eastAsia="태 나무" w:hint="eastAsia"/>
          <w:w w:val="105"/>
          <w:sz w:val="15"/>
        </w:rPr>
        <w:t>*</w:t>
      </w:r>
      <w:r>
        <w:rPr>
          <w:rFonts w:ascii="태 나무" w:eastAsia="태 나무" w:hint="eastAsia"/>
          <w:spacing w:val="-1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LH</w:t>
      </w:r>
      <w:r>
        <w:rPr>
          <w:rFonts w:ascii="태 나무" w:eastAsia="태 나무" w:hint="eastAsia"/>
          <w:spacing w:val="31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기간제</w:t>
      </w:r>
      <w:r>
        <w:rPr>
          <w:rFonts w:ascii="태 나무" w:eastAsia="태 나무" w:hint="eastAsia"/>
          <w:spacing w:val="30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근로자로</w:t>
      </w:r>
      <w:r>
        <w:rPr>
          <w:rFonts w:ascii="태 나무" w:eastAsia="태 나무" w:hint="eastAsia"/>
          <w:spacing w:val="31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근무한</w:t>
      </w:r>
      <w:r>
        <w:rPr>
          <w:rFonts w:ascii="태 나무" w:eastAsia="태 나무" w:hint="eastAsia"/>
          <w:spacing w:val="21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이후</w:t>
      </w:r>
      <w:r>
        <w:rPr>
          <w:rFonts w:ascii="태 나무" w:eastAsia="태 나무" w:hint="eastAsia"/>
          <w:spacing w:val="20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1</w:t>
      </w:r>
      <w:r>
        <w:rPr>
          <w:rFonts w:ascii="태 나무" w:eastAsia="태 나무" w:hint="eastAsia"/>
          <w:spacing w:val="-5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년이</w:t>
      </w:r>
      <w:r>
        <w:rPr>
          <w:rFonts w:ascii="태 나무" w:eastAsia="태 나무" w:hint="eastAsia"/>
          <w:spacing w:val="19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경과되지</w:t>
      </w:r>
      <w:r>
        <w:rPr>
          <w:rFonts w:ascii="태 나무" w:eastAsia="태 나무" w:hint="eastAsia"/>
          <w:spacing w:val="21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않은</w:t>
      </w:r>
      <w:r>
        <w:rPr>
          <w:rFonts w:ascii="태 나무" w:eastAsia="태 나무" w:hint="eastAsia"/>
          <w:spacing w:val="19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경우</w:t>
      </w:r>
      <w:r>
        <w:rPr>
          <w:rFonts w:ascii="태 나무" w:eastAsia="태 나무" w:hint="eastAsia"/>
          <w:spacing w:val="21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입사지원이</w:t>
      </w:r>
      <w:r>
        <w:rPr>
          <w:rFonts w:ascii="태 나무" w:eastAsia="태 나무" w:hint="eastAsia"/>
          <w:spacing w:val="21"/>
          <w:w w:val="105"/>
          <w:sz w:val="15"/>
        </w:rPr>
        <w:t> </w:t>
      </w:r>
      <w:r>
        <w:rPr>
          <w:rFonts w:ascii="태 나무" w:eastAsia="태 나무" w:hint="eastAsia"/>
          <w:w w:val="105"/>
          <w:sz w:val="15"/>
        </w:rPr>
        <w:t>불가합니다.</w:t>
      </w:r>
      <w:r>
        <w:rPr>
          <w:rFonts w:ascii="태 나무" w:eastAsia="태 나무" w:hint="eastAsia"/>
          <w:spacing w:val="-37"/>
          <w:w w:val="105"/>
          <w:sz w:val="15"/>
        </w:rPr>
        <w:t> </w:t>
      </w:r>
      <w:r>
        <w:rPr>
          <w:rFonts w:ascii="태 나무" w:eastAsia="태 나무" w:hint="eastAsia"/>
          <w:spacing w:val="-9"/>
          <w:sz w:val="15"/>
          <w:u w:val="single"/>
        </w:rPr>
        <w:t>(파견</w:t>
      </w:r>
      <w:r>
        <w:rPr>
          <w:rFonts w:ascii="태 나무" w:eastAsia="태 나무" w:hint="eastAsia"/>
          <w:spacing w:val="10"/>
          <w:sz w:val="15"/>
          <w:u w:val="single"/>
        </w:rPr>
        <w:t> </w:t>
      </w:r>
      <w:r>
        <w:rPr>
          <w:rFonts w:ascii="태 나무" w:eastAsia="태 나무" w:hint="eastAsia"/>
          <w:spacing w:val="-9"/>
          <w:sz w:val="15"/>
          <w:u w:val="single"/>
        </w:rPr>
        <w:t>및</w:t>
      </w:r>
      <w:r>
        <w:rPr>
          <w:rFonts w:ascii="태 나무" w:eastAsia="태 나무" w:hint="eastAsia"/>
          <w:spacing w:val="8"/>
          <w:sz w:val="15"/>
          <w:u w:val="single"/>
        </w:rPr>
        <w:t> </w:t>
      </w:r>
      <w:r>
        <w:rPr>
          <w:rFonts w:ascii="태 나무" w:eastAsia="태 나무" w:hint="eastAsia"/>
          <w:spacing w:val="-9"/>
          <w:sz w:val="15"/>
          <w:u w:val="single"/>
        </w:rPr>
        <w:t>용역근로자로서</w:t>
      </w:r>
      <w:r>
        <w:rPr>
          <w:rFonts w:ascii="태 나무" w:eastAsia="태 나무" w:hint="eastAsia"/>
          <w:spacing w:val="10"/>
          <w:sz w:val="15"/>
          <w:u w:val="single"/>
        </w:rPr>
        <w:t> </w:t>
      </w:r>
      <w:r>
        <w:rPr>
          <w:rFonts w:ascii="태 나무" w:eastAsia="태 나무" w:hint="eastAsia"/>
          <w:spacing w:val="-9"/>
          <w:sz w:val="15"/>
          <w:u w:val="single"/>
        </w:rPr>
        <w:t>본래의</w:t>
      </w:r>
      <w:r>
        <w:rPr>
          <w:rFonts w:ascii="태 나무" w:eastAsia="태 나무" w:hint="eastAsia"/>
          <w:spacing w:val="10"/>
          <w:sz w:val="15"/>
          <w:u w:val="single"/>
        </w:rPr>
        <w:t> </w:t>
      </w:r>
      <w:r>
        <w:rPr>
          <w:rFonts w:ascii="태 나무" w:eastAsia="태 나무" w:hint="eastAsia"/>
          <w:spacing w:val="-8"/>
          <w:sz w:val="15"/>
          <w:u w:val="single"/>
        </w:rPr>
        <w:t>직무</w:t>
      </w:r>
      <w:r>
        <w:rPr>
          <w:rFonts w:ascii="태 나무" w:eastAsia="태 나무" w:hint="eastAsia"/>
          <w:spacing w:val="10"/>
          <w:sz w:val="15"/>
          <w:u w:val="single"/>
        </w:rPr>
        <w:t> </w:t>
      </w:r>
      <w:r>
        <w:rPr>
          <w:rFonts w:ascii="태 나무" w:eastAsia="태 나무" w:hint="eastAsia"/>
          <w:spacing w:val="-8"/>
          <w:sz w:val="15"/>
          <w:u w:val="single"/>
        </w:rPr>
        <w:t>외에</w:t>
      </w:r>
      <w:r>
        <w:rPr>
          <w:rFonts w:ascii="태 나무" w:eastAsia="태 나무" w:hint="eastAsia"/>
          <w:sz w:val="15"/>
          <w:u w:val="single"/>
        </w:rPr>
        <w:t> </w:t>
      </w:r>
      <w:r>
        <w:rPr>
          <w:rFonts w:ascii="태 나무" w:eastAsia="태 나무" w:hint="eastAsia"/>
          <w:spacing w:val="-8"/>
          <w:sz w:val="15"/>
          <w:u w:val="single"/>
        </w:rPr>
        <w:t>기간제근로자와</w:t>
      </w:r>
      <w:r>
        <w:rPr>
          <w:rFonts w:ascii="태 나무" w:eastAsia="태 나무" w:hint="eastAsia"/>
          <w:spacing w:val="-2"/>
          <w:sz w:val="15"/>
          <w:u w:val="single"/>
        </w:rPr>
        <w:t> </w:t>
      </w:r>
      <w:r>
        <w:rPr>
          <w:rFonts w:ascii="태 나무" w:eastAsia="태 나무" w:hint="eastAsia"/>
          <w:spacing w:val="-8"/>
          <w:sz w:val="15"/>
          <w:u w:val="single"/>
        </w:rPr>
        <w:t>동일</w:t>
      </w:r>
      <w:r>
        <w:rPr>
          <w:rFonts w:ascii="태 나무" w:eastAsia="태 나무" w:hint="eastAsia"/>
          <w:sz w:val="15"/>
          <w:u w:val="single"/>
        </w:rPr>
        <w:t> </w:t>
      </w:r>
      <w:r>
        <w:rPr>
          <w:rFonts w:ascii="태 나무" w:eastAsia="태 나무" w:hint="eastAsia"/>
          <w:spacing w:val="-8"/>
          <w:sz w:val="15"/>
          <w:u w:val="single"/>
        </w:rPr>
        <w:t>직무를</w:t>
      </w:r>
      <w:r>
        <w:rPr>
          <w:rFonts w:ascii="태 나무" w:eastAsia="태 나무" w:hint="eastAsia"/>
          <w:sz w:val="15"/>
          <w:u w:val="single"/>
        </w:rPr>
        <w:t> </w:t>
      </w:r>
      <w:r>
        <w:rPr>
          <w:rFonts w:ascii="태 나무" w:eastAsia="태 나무" w:hint="eastAsia"/>
          <w:spacing w:val="-8"/>
          <w:sz w:val="15"/>
          <w:u w:val="single"/>
        </w:rPr>
        <w:t>수행한</w:t>
      </w:r>
      <w:r>
        <w:rPr>
          <w:rFonts w:ascii="태 나무" w:eastAsia="태 나무" w:hint="eastAsia"/>
          <w:sz w:val="15"/>
          <w:u w:val="single"/>
        </w:rPr>
        <w:t> </w:t>
      </w:r>
      <w:r>
        <w:rPr>
          <w:rFonts w:ascii="태 나무" w:eastAsia="태 나무" w:hint="eastAsia"/>
          <w:spacing w:val="-8"/>
          <w:sz w:val="15"/>
          <w:u w:val="single"/>
        </w:rPr>
        <w:t>자</w:t>
      </w:r>
      <w:r>
        <w:rPr>
          <w:rFonts w:ascii="태 나무" w:eastAsia="태 나무" w:hint="eastAsia"/>
          <w:spacing w:val="-2"/>
          <w:sz w:val="15"/>
          <w:u w:val="single"/>
        </w:rPr>
        <w:t> </w:t>
      </w:r>
      <w:r>
        <w:rPr>
          <w:rFonts w:ascii="태 나무" w:eastAsia="태 나무" w:hint="eastAsia"/>
          <w:spacing w:val="-8"/>
          <w:sz w:val="15"/>
          <w:u w:val="single"/>
        </w:rPr>
        <w:t>포함)</w:t>
      </w:r>
    </w:p>
    <w:p>
      <w:pPr>
        <w:spacing w:before="1" w:after="2"/>
        <w:ind w:left="195" w:right="0" w:firstLine="0"/>
        <w:jc w:val="left"/>
        <w:rPr>
          <w:rFonts w:ascii="양재붓꽃체L" w:eastAsia="양재붓꽃체L" w:hint="eastAsia"/>
          <w:sz w:val="15"/>
        </w:rPr>
      </w:pPr>
      <w:r>
        <w:rPr>
          <w:rFonts w:ascii="양재붓꽃체L" w:eastAsia="양재붓꽃체L" w:hint="eastAsia"/>
          <w:sz w:val="15"/>
        </w:rPr>
        <w:t>*</w:t>
      </w:r>
      <w:r>
        <w:rPr>
          <w:rFonts w:ascii="양재붓꽃체L" w:eastAsia="양재붓꽃체L" w:hint="eastAsia"/>
          <w:spacing w:val="-12"/>
          <w:sz w:val="15"/>
        </w:rPr>
        <w:t> </w:t>
      </w:r>
      <w:r>
        <w:rPr>
          <w:rFonts w:ascii="양재붓꽃체L" w:eastAsia="양재붓꽃체L" w:hint="eastAsia"/>
          <w:sz w:val="15"/>
        </w:rPr>
        <w:t>최근</w:t>
      </w:r>
      <w:r>
        <w:rPr>
          <w:rFonts w:ascii="양재붓꽃체L" w:eastAsia="양재붓꽃체L" w:hint="eastAsia"/>
          <w:spacing w:val="35"/>
          <w:sz w:val="15"/>
        </w:rPr>
        <w:t> </w:t>
      </w:r>
      <w:r>
        <w:rPr>
          <w:rFonts w:ascii="양재붓꽃체L" w:eastAsia="양재붓꽃체L" w:hint="eastAsia"/>
          <w:sz w:val="15"/>
        </w:rPr>
        <w:t>3년이내</w:t>
      </w:r>
      <w:r>
        <w:rPr>
          <w:rFonts w:ascii="양재붓꽃체L" w:eastAsia="양재붓꽃체L" w:hint="eastAsia"/>
          <w:spacing w:val="33"/>
          <w:sz w:val="15"/>
        </w:rPr>
        <w:t> </w:t>
      </w:r>
      <w:r>
        <w:rPr>
          <w:rFonts w:ascii="양재붓꽃체L" w:eastAsia="양재붓꽃체L" w:hint="eastAsia"/>
          <w:sz w:val="15"/>
        </w:rPr>
        <w:t>근무이력을</w:t>
      </w:r>
      <w:r>
        <w:rPr>
          <w:rFonts w:ascii="양재붓꽃체L" w:eastAsia="양재붓꽃체L" w:hint="eastAsia"/>
          <w:spacing w:val="33"/>
          <w:sz w:val="15"/>
        </w:rPr>
        <w:t> </w:t>
      </w:r>
      <w:r>
        <w:rPr>
          <w:rFonts w:ascii="양재붓꽃체L" w:eastAsia="양재붓꽃체L" w:hint="eastAsia"/>
          <w:sz w:val="15"/>
        </w:rPr>
        <w:t>기입하여</w:t>
      </w:r>
      <w:r>
        <w:rPr>
          <w:rFonts w:ascii="양재붓꽃체L" w:eastAsia="양재붓꽃체L" w:hint="eastAsia"/>
          <w:spacing w:val="34"/>
          <w:sz w:val="15"/>
        </w:rPr>
        <w:t> </w:t>
      </w:r>
      <w:r>
        <w:rPr>
          <w:rFonts w:ascii="양재붓꽃체L" w:eastAsia="양재붓꽃체L" w:hint="eastAsia"/>
          <w:sz w:val="15"/>
        </w:rPr>
        <w:t>주시기</w:t>
      </w:r>
      <w:r>
        <w:rPr>
          <w:rFonts w:ascii="양재붓꽃체L" w:eastAsia="양재붓꽃체L" w:hint="eastAsia"/>
          <w:spacing w:val="35"/>
          <w:sz w:val="15"/>
        </w:rPr>
        <w:t> </w:t>
      </w:r>
      <w:r>
        <w:rPr>
          <w:rFonts w:ascii="양재붓꽃체L" w:eastAsia="양재붓꽃체L" w:hint="eastAsia"/>
          <w:sz w:val="15"/>
        </w:rPr>
        <w:t>바랍니다.</w:t>
      </w:r>
    </w:p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1285"/>
        <w:gridCol w:w="1002"/>
        <w:gridCol w:w="1213"/>
        <w:gridCol w:w="1803"/>
      </w:tblGrid>
      <w:tr>
        <w:trPr>
          <w:trHeight w:val="191" w:hRule="atLeast"/>
        </w:trPr>
        <w:tc>
          <w:tcPr>
            <w:tcW w:w="1455" w:type="dxa"/>
          </w:tcPr>
          <w:p>
            <w:pPr>
              <w:pStyle w:val="TableParagraph"/>
              <w:spacing w:line="171" w:lineRule="exact" w:before="1"/>
              <w:ind w:left="125" w:right="123"/>
              <w:jc w:val="center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구분</w:t>
            </w:r>
          </w:p>
        </w:tc>
        <w:tc>
          <w:tcPr>
            <w:tcW w:w="1285" w:type="dxa"/>
          </w:tcPr>
          <w:p>
            <w:pPr>
              <w:pStyle w:val="TableParagraph"/>
              <w:spacing w:line="171" w:lineRule="exact" w:before="1"/>
              <w:ind w:left="330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소속조직</w:t>
            </w:r>
          </w:p>
        </w:tc>
        <w:tc>
          <w:tcPr>
            <w:tcW w:w="1002" w:type="dxa"/>
          </w:tcPr>
          <w:p>
            <w:pPr>
              <w:pStyle w:val="TableParagraph"/>
              <w:spacing w:line="171" w:lineRule="exact" w:before="1"/>
              <w:ind w:left="327" w:right="322"/>
              <w:jc w:val="center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직위</w:t>
            </w:r>
          </w:p>
        </w:tc>
        <w:tc>
          <w:tcPr>
            <w:tcW w:w="1213" w:type="dxa"/>
          </w:tcPr>
          <w:p>
            <w:pPr>
              <w:pStyle w:val="TableParagraph"/>
              <w:spacing w:line="171" w:lineRule="exact" w:before="1"/>
              <w:ind w:left="292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근무기간</w:t>
            </w:r>
          </w:p>
        </w:tc>
        <w:tc>
          <w:tcPr>
            <w:tcW w:w="1803" w:type="dxa"/>
          </w:tcPr>
          <w:p>
            <w:pPr>
              <w:pStyle w:val="TableParagraph"/>
              <w:spacing w:line="171" w:lineRule="exact" w:before="1"/>
              <w:ind w:left="393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담당업무</w:t>
            </w:r>
            <w:r>
              <w:rPr>
                <w:rFonts w:ascii="양재붓꽃체L" w:eastAsia="양재붓꽃체L" w:hint="eastAsia"/>
                <w:spacing w:val="32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내용</w:t>
            </w:r>
          </w:p>
        </w:tc>
      </w:tr>
      <w:tr>
        <w:trPr>
          <w:trHeight w:val="189" w:hRule="atLeast"/>
        </w:trPr>
        <w:tc>
          <w:tcPr>
            <w:tcW w:w="1455" w:type="dxa"/>
            <w:vMerge w:val="restart"/>
          </w:tcPr>
          <w:p>
            <w:pPr>
              <w:pStyle w:val="TableParagraph"/>
              <w:spacing w:line="206" w:lineRule="exact"/>
              <w:ind w:left="128" w:right="123"/>
              <w:jc w:val="center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경험</w:t>
            </w:r>
            <w:r>
              <w:rPr>
                <w:rFonts w:ascii="양재붓꽃체L" w:eastAsia="양재붓꽃체L" w:hint="eastAsia"/>
                <w:spacing w:val="-2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및</w:t>
            </w:r>
          </w:p>
          <w:p>
            <w:pPr>
              <w:pStyle w:val="TableParagraph"/>
              <w:spacing w:line="168" w:lineRule="exact"/>
              <w:ind w:left="128" w:right="123"/>
              <w:jc w:val="center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타</w:t>
            </w:r>
            <w:r>
              <w:rPr>
                <w:rFonts w:ascii="양재붓꽃체L" w:eastAsia="양재붓꽃체L" w:hint="eastAsia"/>
                <w:spacing w:val="-12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기관</w:t>
            </w:r>
            <w:r>
              <w:rPr>
                <w:rFonts w:ascii="양재붓꽃체L" w:eastAsia="양재붓꽃체L" w:hint="eastAsia"/>
                <w:spacing w:val="-13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근무경력</w:t>
            </w:r>
          </w:p>
        </w:tc>
        <w:tc>
          <w:tcPr>
            <w:tcW w:w="1285" w:type="dxa"/>
            <w:tcBorders>
              <w:bottom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bottom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bottom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3" w:type="dxa"/>
            <w:tcBorders>
              <w:bottom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3" w:type="dxa"/>
            <w:tcBorders>
              <w:top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455" w:type="dxa"/>
            <w:vMerge w:val="restart"/>
          </w:tcPr>
          <w:p>
            <w:pPr>
              <w:pStyle w:val="TableParagraph"/>
              <w:spacing w:line="207" w:lineRule="exact" w:before="1"/>
              <w:ind w:left="266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w w:val="105"/>
                <w:sz w:val="15"/>
              </w:rPr>
              <w:t>LH</w:t>
            </w:r>
            <w:r>
              <w:rPr>
                <w:rFonts w:ascii="양재붓꽃체L" w:eastAsia="양재붓꽃체L" w:hint="eastAsia"/>
                <w:spacing w:val="6"/>
                <w:w w:val="105"/>
                <w:sz w:val="15"/>
              </w:rPr>
              <w:t> </w:t>
            </w:r>
            <w:r>
              <w:rPr>
                <w:rFonts w:ascii="양재붓꽃체L" w:eastAsia="양재붓꽃체L" w:hint="eastAsia"/>
                <w:w w:val="105"/>
                <w:sz w:val="15"/>
              </w:rPr>
              <w:t>근무경력</w:t>
            </w:r>
          </w:p>
          <w:p>
            <w:pPr>
              <w:pStyle w:val="TableParagraph"/>
              <w:spacing w:line="168" w:lineRule="exact"/>
              <w:ind w:left="316"/>
              <w:rPr>
                <w:rFonts w:ascii="양재붓꽃체L" w:eastAsia="양재붓꽃체L" w:hint="eastAsia"/>
                <w:sz w:val="15"/>
              </w:rPr>
            </w:pPr>
            <w:r>
              <w:rPr>
                <w:rFonts w:ascii="양재붓꽃체L" w:eastAsia="양재붓꽃체L" w:hint="eastAsia"/>
                <w:sz w:val="15"/>
              </w:rPr>
              <w:t>(현장</w:t>
            </w:r>
            <w:r>
              <w:rPr>
                <w:rFonts w:ascii="양재붓꽃체L" w:eastAsia="양재붓꽃체L" w:hint="eastAsia"/>
                <w:spacing w:val="20"/>
                <w:sz w:val="15"/>
              </w:rPr>
              <w:t> </w:t>
            </w:r>
            <w:r>
              <w:rPr>
                <w:rFonts w:ascii="양재붓꽃체L" w:eastAsia="양재붓꽃체L" w:hint="eastAsia"/>
                <w:sz w:val="15"/>
              </w:rPr>
              <w:t>포함)</w:t>
            </w:r>
          </w:p>
        </w:tc>
        <w:tc>
          <w:tcPr>
            <w:tcW w:w="1285" w:type="dxa"/>
            <w:tcBorders>
              <w:bottom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bottom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bottom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3" w:type="dxa"/>
            <w:tcBorders>
              <w:bottom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3" w:type="dxa"/>
            <w:tcBorders>
              <w:top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10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양재붓꽃체L"/>
                <w:sz w:val="22"/>
              </w:rPr>
            </w:pPr>
          </w:p>
          <w:p>
            <w:pPr>
              <w:pStyle w:val="TableParagraph"/>
              <w:ind w:left="121" w:right="123"/>
              <w:jc w:val="center"/>
              <w:rPr>
                <w:rFonts w:ascii="태 나무" w:eastAsia="태 나무" w:hint="eastAsia"/>
                <w:sz w:val="15"/>
              </w:rPr>
            </w:pP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비위면직여부</w:t>
            </w:r>
          </w:p>
        </w:tc>
        <w:tc>
          <w:tcPr>
            <w:tcW w:w="5303" w:type="dxa"/>
            <w:gridSpan w:val="4"/>
          </w:tcPr>
          <w:p>
            <w:pPr>
              <w:pStyle w:val="TableParagraph"/>
              <w:spacing w:line="187" w:lineRule="auto" w:before="60"/>
              <w:ind w:left="72" w:right="316"/>
              <w:jc w:val="both"/>
              <w:rPr>
                <w:rFonts w:ascii="태 나무" w:eastAsia="태 나무" w:hint="eastAsia"/>
                <w:sz w:val="15"/>
              </w:rPr>
            </w:pP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공직자로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재직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중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직무와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관련된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부패행위로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당연퇴직,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파면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또는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해임된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지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5 년이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경과하지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않은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자는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비위면직자로서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우리공사에</w:t>
            </w:r>
            <w:r>
              <w:rPr>
                <w:rFonts w:ascii="태 나무" w:eastAsia="태 나무" w:hint="eastAsia"/>
                <w:spacing w:val="1"/>
                <w:w w:val="105"/>
                <w:sz w:val="15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취업이</w:t>
            </w:r>
            <w:r>
              <w:rPr>
                <w:rFonts w:ascii="태 나무" w:eastAsia="태 나무" w:hint="eastAsia"/>
                <w:spacing w:val="11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불가합니다.</w:t>
            </w:r>
            <w:r>
              <w:rPr>
                <w:rFonts w:ascii="태 나무" w:eastAsia="태 나무" w:hint="eastAsia"/>
                <w:spacing w:val="8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(연</w:t>
            </w:r>
            <w:r>
              <w:rPr>
                <w:rFonts w:ascii="태 나무" w:eastAsia="태 나무" w:hint="eastAsia"/>
                <w:spacing w:val="9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2</w:t>
            </w:r>
            <w:r>
              <w:rPr>
                <w:rFonts w:ascii="태 나무" w:eastAsia="태 나무" w:hint="eastAsia"/>
                <w:spacing w:val="8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회</w:t>
            </w:r>
            <w:r>
              <w:rPr>
                <w:rFonts w:ascii="태 나무" w:eastAsia="태 나무" w:hint="eastAsia"/>
                <w:spacing w:val="10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실태</w:t>
            </w:r>
            <w:r>
              <w:rPr>
                <w:rFonts w:ascii="태 나무" w:eastAsia="태 나무" w:hint="eastAsia"/>
                <w:spacing w:val="10"/>
                <w:w w:val="105"/>
                <w:sz w:val="15"/>
                <w:u w:val="single"/>
              </w:rPr>
              <w:t> </w:t>
            </w:r>
            <w:r>
              <w:rPr>
                <w:rFonts w:ascii="태 나무" w:eastAsia="태 나무" w:hint="eastAsia"/>
                <w:w w:val="105"/>
                <w:sz w:val="15"/>
                <w:u w:val="single"/>
              </w:rPr>
              <w:t>점검)</w:t>
            </w:r>
          </w:p>
          <w:p>
            <w:pPr>
              <w:pStyle w:val="TableParagraph"/>
              <w:spacing w:line="200" w:lineRule="exact" w:before="39"/>
              <w:ind w:left="72"/>
              <w:jc w:val="both"/>
              <w:rPr>
                <w:rFonts w:ascii="양재붓꽃체L" w:hAnsi="양재붓꽃체L" w:eastAsia="양재붓꽃체L" w:hint="eastAsia"/>
                <w:sz w:val="15"/>
              </w:rPr>
            </w:pPr>
            <w:r>
              <w:rPr>
                <w:rFonts w:ascii="양재벨라체M" w:hAnsi="양재벨라체M" w:eastAsia="양재벨라체M" w:hint="eastAsia"/>
                <w:sz w:val="15"/>
                <w:u w:val="single"/>
              </w:rPr>
              <w:t>□</w:t>
            </w:r>
            <w:r>
              <w:rPr>
                <w:rFonts w:ascii="양재벨라체M" w:hAnsi="양재벨라체M" w:eastAsia="양재벨라체M" w:hint="eastAsia"/>
                <w:spacing w:val="-13"/>
                <w:sz w:val="15"/>
                <w:u w:val="single"/>
              </w:rPr>
              <w:t> </w:t>
            </w:r>
            <w:r>
              <w:rPr>
                <w:rFonts w:ascii="양재붓꽃체L" w:hAnsi="양재붓꽃체L" w:eastAsia="양재붓꽃체L" w:hint="eastAsia"/>
                <w:sz w:val="15"/>
                <w:u w:val="single"/>
              </w:rPr>
              <w:t>해당있음     </w:t>
            </w:r>
            <w:r>
              <w:rPr>
                <w:rFonts w:ascii="양재붓꽃체L" w:hAnsi="양재붓꽃체L" w:eastAsia="양재붓꽃체L" w:hint="eastAsia"/>
                <w:spacing w:val="13"/>
                <w:sz w:val="15"/>
                <w:u w:val="single"/>
              </w:rPr>
              <w:t> </w:t>
            </w:r>
            <w:r>
              <w:rPr>
                <w:rFonts w:ascii="양재벨라체M" w:hAnsi="양재벨라체M" w:eastAsia="양재벨라체M" w:hint="eastAsia"/>
                <w:sz w:val="15"/>
                <w:u w:val="single"/>
              </w:rPr>
              <w:t>□</w:t>
            </w:r>
            <w:r>
              <w:rPr>
                <w:rFonts w:ascii="양재벨라체M" w:hAnsi="양재벨라체M" w:eastAsia="양재벨라체M" w:hint="eastAsia"/>
                <w:spacing w:val="-13"/>
                <w:sz w:val="15"/>
                <w:u w:val="single"/>
              </w:rPr>
              <w:t> </w:t>
            </w:r>
            <w:r>
              <w:rPr>
                <w:rFonts w:ascii="양재붓꽃체L" w:hAnsi="양재붓꽃체L" w:eastAsia="양재붓꽃체L" w:hint="eastAsia"/>
                <w:sz w:val="15"/>
                <w:u w:val="single"/>
              </w:rPr>
              <w:t>해당없음</w:t>
            </w:r>
          </w:p>
        </w:tc>
      </w:tr>
    </w:tbl>
    <w:p>
      <w:pPr>
        <w:pStyle w:val="BodyText"/>
        <w:spacing w:before="1"/>
        <w:rPr>
          <w:rFonts w:ascii="양재붓꽃체L"/>
          <w:sz w:val="12"/>
        </w:rPr>
      </w:pPr>
    </w:p>
    <w:p>
      <w:pPr>
        <w:spacing w:line="156" w:lineRule="auto" w:before="0"/>
        <w:ind w:left="207" w:right="473" w:firstLine="0"/>
        <w:jc w:val="left"/>
        <w:rPr>
          <w:rFonts w:ascii="태 나무" w:eastAsia="태 나무" w:hint="eastAsia"/>
          <w:sz w:val="17"/>
        </w:rPr>
      </w:pPr>
      <w:r>
        <w:rPr>
          <w:rFonts w:ascii="태 나무" w:eastAsia="태 나무" w:hint="eastAsia"/>
          <w:sz w:val="17"/>
        </w:rPr>
        <w:t>위</w:t>
      </w:r>
      <w:r>
        <w:rPr>
          <w:rFonts w:ascii="태 나무" w:eastAsia="태 나무" w:hint="eastAsia"/>
          <w:spacing w:val="1"/>
          <w:sz w:val="17"/>
        </w:rPr>
        <w:t> </w:t>
      </w:r>
      <w:r>
        <w:rPr>
          <w:rFonts w:ascii="태 나무" w:eastAsia="태 나무" w:hint="eastAsia"/>
          <w:sz w:val="17"/>
        </w:rPr>
        <w:t>기재내용이</w:t>
      </w:r>
      <w:r>
        <w:rPr>
          <w:rFonts w:ascii="태 나무" w:eastAsia="태 나무" w:hint="eastAsia"/>
          <w:spacing w:val="43"/>
          <w:sz w:val="17"/>
        </w:rPr>
        <w:t> </w:t>
      </w:r>
      <w:r>
        <w:rPr>
          <w:rFonts w:ascii="태 나무" w:eastAsia="태 나무" w:hint="eastAsia"/>
          <w:sz w:val="17"/>
        </w:rPr>
        <w:t>사실과</w:t>
      </w:r>
      <w:r>
        <w:rPr>
          <w:rFonts w:ascii="태 나무" w:eastAsia="태 나무" w:hint="eastAsia"/>
          <w:spacing w:val="43"/>
          <w:sz w:val="17"/>
        </w:rPr>
        <w:t> </w:t>
      </w:r>
      <w:r>
        <w:rPr>
          <w:rFonts w:ascii="태 나무" w:eastAsia="태 나무" w:hint="eastAsia"/>
          <w:sz w:val="17"/>
        </w:rPr>
        <w:t>다른</w:t>
      </w:r>
      <w:r>
        <w:rPr>
          <w:rFonts w:ascii="태 나무" w:eastAsia="태 나무" w:hint="eastAsia"/>
          <w:spacing w:val="43"/>
          <w:sz w:val="17"/>
        </w:rPr>
        <w:t> </w:t>
      </w:r>
      <w:r>
        <w:rPr>
          <w:rFonts w:ascii="태 나무" w:eastAsia="태 나무" w:hint="eastAsia"/>
          <w:sz w:val="17"/>
        </w:rPr>
        <w:t>경우에는</w:t>
      </w:r>
      <w:r>
        <w:rPr>
          <w:rFonts w:ascii="태 나무" w:eastAsia="태 나무" w:hint="eastAsia"/>
          <w:spacing w:val="43"/>
          <w:sz w:val="17"/>
        </w:rPr>
        <w:t> </w:t>
      </w:r>
      <w:r>
        <w:rPr>
          <w:rFonts w:ascii="태 나무" w:eastAsia="태 나무" w:hint="eastAsia"/>
          <w:sz w:val="17"/>
        </w:rPr>
        <w:t>채용취소,</w:t>
      </w:r>
      <w:r>
        <w:rPr>
          <w:rFonts w:ascii="태 나무" w:eastAsia="태 나무" w:hint="eastAsia"/>
          <w:spacing w:val="47"/>
          <w:sz w:val="17"/>
        </w:rPr>
        <w:t> </w:t>
      </w:r>
      <w:r>
        <w:rPr>
          <w:rFonts w:ascii="태 나무" w:eastAsia="태 나무" w:hint="eastAsia"/>
          <w:sz w:val="17"/>
        </w:rPr>
        <w:t>해고</w:t>
      </w:r>
      <w:r>
        <w:rPr>
          <w:rFonts w:ascii="태 나무" w:eastAsia="태 나무" w:hint="eastAsia"/>
          <w:spacing w:val="43"/>
          <w:sz w:val="17"/>
        </w:rPr>
        <w:t> </w:t>
      </w:r>
      <w:r>
        <w:rPr>
          <w:rFonts w:ascii="태 나무" w:eastAsia="태 나무" w:hint="eastAsia"/>
          <w:sz w:val="17"/>
        </w:rPr>
        <w:t>등</w:t>
      </w:r>
      <w:r>
        <w:rPr>
          <w:rFonts w:ascii="태 나무" w:eastAsia="태 나무" w:hint="eastAsia"/>
          <w:spacing w:val="45"/>
          <w:sz w:val="17"/>
        </w:rPr>
        <w:t> </w:t>
      </w:r>
      <w:r>
        <w:rPr>
          <w:rFonts w:ascii="태 나무" w:eastAsia="태 나무" w:hint="eastAsia"/>
          <w:sz w:val="17"/>
        </w:rPr>
        <w:t>귀사의</w:t>
      </w:r>
      <w:r>
        <w:rPr>
          <w:rFonts w:ascii="태 나무" w:eastAsia="태 나무" w:hint="eastAsia"/>
          <w:spacing w:val="45"/>
          <w:sz w:val="17"/>
        </w:rPr>
        <w:t> </w:t>
      </w:r>
      <w:r>
        <w:rPr>
          <w:rFonts w:ascii="태 나무" w:eastAsia="태 나무" w:hint="eastAsia"/>
          <w:sz w:val="17"/>
        </w:rPr>
        <w:t>어떤</w:t>
      </w:r>
      <w:r>
        <w:rPr>
          <w:rFonts w:ascii="태 나무" w:eastAsia="태 나무" w:hint="eastAsia"/>
          <w:spacing w:val="45"/>
          <w:sz w:val="17"/>
        </w:rPr>
        <w:t> </w:t>
      </w:r>
      <w:r>
        <w:rPr>
          <w:rFonts w:ascii="태 나무" w:eastAsia="태 나무" w:hint="eastAsia"/>
          <w:sz w:val="17"/>
        </w:rPr>
        <w:t>조치에도</w:t>
      </w:r>
      <w:r>
        <w:rPr>
          <w:rFonts w:ascii="태 나무" w:eastAsia="태 나무" w:hint="eastAsia"/>
          <w:spacing w:val="-40"/>
          <w:sz w:val="17"/>
        </w:rPr>
        <w:t> </w:t>
      </w:r>
      <w:r>
        <w:rPr>
          <w:rFonts w:ascii="태 나무" w:eastAsia="태 나무" w:hint="eastAsia"/>
          <w:sz w:val="17"/>
        </w:rPr>
        <w:t>이의를</w:t>
      </w:r>
      <w:r>
        <w:rPr>
          <w:rFonts w:ascii="태 나무" w:eastAsia="태 나무" w:hint="eastAsia"/>
          <w:spacing w:val="8"/>
          <w:sz w:val="17"/>
        </w:rPr>
        <w:t> </w:t>
      </w:r>
      <w:r>
        <w:rPr>
          <w:rFonts w:ascii="태 나무" w:eastAsia="태 나무" w:hint="eastAsia"/>
          <w:sz w:val="17"/>
        </w:rPr>
        <w:t>제기하지</w:t>
      </w:r>
      <w:r>
        <w:rPr>
          <w:rFonts w:ascii="태 나무" w:eastAsia="태 나무" w:hint="eastAsia"/>
          <w:spacing w:val="10"/>
          <w:sz w:val="17"/>
        </w:rPr>
        <w:t> </w:t>
      </w:r>
      <w:r>
        <w:rPr>
          <w:rFonts w:ascii="태 나무" w:eastAsia="태 나무" w:hint="eastAsia"/>
          <w:sz w:val="17"/>
        </w:rPr>
        <w:t>않겠습니다.</w:t>
      </w:r>
    </w:p>
    <w:p>
      <w:pPr>
        <w:tabs>
          <w:tab w:pos="836" w:val="left" w:leader="none"/>
          <w:tab w:pos="1673" w:val="left" w:leader="none"/>
        </w:tabs>
        <w:spacing w:before="34"/>
        <w:ind w:left="0" w:right="235" w:firstLine="0"/>
        <w:jc w:val="right"/>
        <w:rPr>
          <w:rFonts w:ascii="태 나무" w:eastAsia="태 나무" w:hint="eastAsia"/>
          <w:sz w:val="18"/>
        </w:rPr>
      </w:pPr>
      <w:r>
        <w:rPr>
          <w:rFonts w:ascii="태 나무" w:eastAsia="태 나무" w:hint="eastAsia"/>
          <w:w w:val="105"/>
          <w:sz w:val="18"/>
        </w:rPr>
        <w:t>년</w:t>
        <w:tab/>
        <w:t>월</w:t>
        <w:tab/>
        <w:t>일</w:t>
      </w:r>
    </w:p>
    <w:p>
      <w:pPr>
        <w:pStyle w:val="BodyText"/>
        <w:spacing w:before="4"/>
        <w:rPr>
          <w:rFonts w:ascii="태 나무"/>
          <w:sz w:val="19"/>
        </w:rPr>
      </w:pPr>
    </w:p>
    <w:p>
      <w:pPr>
        <w:tabs>
          <w:tab w:pos="3126" w:val="left" w:leader="none"/>
        </w:tabs>
        <w:spacing w:before="0"/>
        <w:ind w:left="0" w:right="236" w:firstLine="0"/>
        <w:jc w:val="right"/>
        <w:rPr>
          <w:rFonts w:ascii="태 나무" w:eastAsia="태 나무" w:hint="eastAsia"/>
          <w:sz w:val="18"/>
        </w:rPr>
      </w:pPr>
      <w:r>
        <w:rPr>
          <w:rFonts w:ascii="태 나무" w:eastAsia="태 나무" w:hint="eastAsia"/>
          <w:w w:val="105"/>
          <w:sz w:val="18"/>
        </w:rPr>
        <w:t>지</w:t>
      </w:r>
      <w:r>
        <w:rPr>
          <w:rFonts w:ascii="태 나무" w:eastAsia="태 나무" w:hint="eastAsia"/>
          <w:spacing w:val="42"/>
          <w:w w:val="105"/>
          <w:sz w:val="18"/>
        </w:rPr>
        <w:t> </w:t>
      </w:r>
      <w:r>
        <w:rPr>
          <w:rFonts w:ascii="태 나무" w:eastAsia="태 나무" w:hint="eastAsia"/>
          <w:w w:val="105"/>
          <w:sz w:val="18"/>
        </w:rPr>
        <w:t>원</w:t>
      </w:r>
      <w:r>
        <w:rPr>
          <w:rFonts w:ascii="태 나무" w:eastAsia="태 나무" w:hint="eastAsia"/>
          <w:spacing w:val="45"/>
          <w:w w:val="105"/>
          <w:sz w:val="18"/>
        </w:rPr>
        <w:t> </w:t>
      </w:r>
      <w:r>
        <w:rPr>
          <w:rFonts w:ascii="태 나무" w:eastAsia="태 나무" w:hint="eastAsia"/>
          <w:w w:val="105"/>
          <w:sz w:val="18"/>
        </w:rPr>
        <w:t>자 </w:t>
      </w:r>
      <w:r>
        <w:rPr>
          <w:rFonts w:ascii="태 나무" w:eastAsia="태 나무" w:hint="eastAsia"/>
          <w:spacing w:val="2"/>
          <w:w w:val="105"/>
          <w:sz w:val="18"/>
        </w:rPr>
        <w:t> </w:t>
      </w:r>
      <w:r>
        <w:rPr>
          <w:rFonts w:ascii="태 나무" w:eastAsia="태 나무" w:hint="eastAsia"/>
          <w:w w:val="105"/>
          <w:sz w:val="18"/>
        </w:rPr>
        <w:t>:</w:t>
        <w:tab/>
      </w:r>
      <w:r>
        <w:rPr>
          <w:rFonts w:ascii="태 나무" w:eastAsia="태 나무" w:hint="eastAsia"/>
          <w:color w:val="BABABA"/>
          <w:w w:val="105"/>
          <w:sz w:val="18"/>
        </w:rPr>
        <w:t>(인</w:t>
      </w:r>
      <w:r>
        <w:rPr>
          <w:rFonts w:ascii="태 나무" w:eastAsia="태 나무" w:hint="eastAsia"/>
          <w:color w:val="BABABA"/>
          <w:spacing w:val="32"/>
          <w:w w:val="105"/>
          <w:sz w:val="18"/>
        </w:rPr>
        <w:t> </w:t>
      </w:r>
      <w:r>
        <w:rPr>
          <w:rFonts w:ascii="태 나무" w:eastAsia="태 나무" w:hint="eastAsia"/>
          <w:color w:val="BABABA"/>
          <w:w w:val="105"/>
          <w:sz w:val="14"/>
        </w:rPr>
        <w:t>또는</w:t>
      </w:r>
      <w:r>
        <w:rPr>
          <w:rFonts w:ascii="태 나무" w:eastAsia="태 나무" w:hint="eastAsia"/>
          <w:color w:val="BABABA"/>
          <w:spacing w:val="24"/>
          <w:w w:val="105"/>
          <w:sz w:val="14"/>
        </w:rPr>
        <w:t> </w:t>
      </w:r>
      <w:r>
        <w:rPr>
          <w:rFonts w:ascii="태 나무" w:eastAsia="태 나무" w:hint="eastAsia"/>
          <w:color w:val="BABABA"/>
          <w:spacing w:val="11"/>
          <w:w w:val="105"/>
          <w:sz w:val="18"/>
        </w:rPr>
        <w:t>서명)</w:t>
      </w:r>
    </w:p>
    <w:p>
      <w:pPr>
        <w:spacing w:after="0"/>
        <w:jc w:val="right"/>
        <w:rPr>
          <w:rFonts w:ascii="태 나무" w:eastAsia="태 나무" w:hint="eastAsia"/>
          <w:sz w:val="18"/>
        </w:rPr>
        <w:sectPr>
          <w:type w:val="continuous"/>
          <w:pgSz w:w="8320" w:h="11900"/>
          <w:pgMar w:top="1040" w:bottom="280" w:left="680" w:right="500"/>
        </w:sectPr>
      </w:pPr>
    </w:p>
    <w:p>
      <w:pPr>
        <w:spacing w:before="36"/>
        <w:ind w:left="303" w:right="303" w:firstLine="0"/>
        <w:jc w:val="center"/>
        <w:rPr>
          <w:rFonts w:ascii="휴먼명조" w:eastAsia="휴먼명조" w:hint="eastAsia"/>
          <w:b/>
          <w:sz w:val="25"/>
        </w:rPr>
      </w:pPr>
      <w:bookmarkStart w:name="11" w:id="2"/>
      <w:bookmarkEnd w:id="2"/>
      <w:r>
        <w:rPr/>
      </w:r>
      <w:r>
        <w:rPr>
          <w:rFonts w:ascii="휴먼명조" w:eastAsia="휴먼명조" w:hint="eastAsia"/>
          <w:b/>
          <w:w w:val="105"/>
          <w:sz w:val="25"/>
        </w:rPr>
        <w:t>자기소개서</w:t>
      </w:r>
    </w:p>
    <w:p>
      <w:pPr>
        <w:pStyle w:val="BodyText"/>
        <w:spacing w:before="3"/>
        <w:rPr>
          <w:rFonts w:ascii="휴먼명조"/>
          <w:b/>
          <w:sz w:val="6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0"/>
      </w:tblGrid>
      <w:tr>
        <w:trPr>
          <w:trHeight w:val="402" w:hRule="atLeast"/>
        </w:trPr>
        <w:tc>
          <w:tcPr>
            <w:tcW w:w="6840" w:type="dxa"/>
            <w:tcBorders>
              <w:bottom w:val="dotted" w:sz="2" w:space="0" w:color="000000"/>
            </w:tcBorders>
            <w:shd w:val="clear" w:color="auto" w:fill="D5D5D5"/>
          </w:tcPr>
          <w:p>
            <w:pPr>
              <w:pStyle w:val="TableParagraph"/>
              <w:spacing w:before="76"/>
              <w:ind w:left="71"/>
              <w:rPr>
                <w:rFonts w:ascii="휴먼명조" w:eastAsia="휴먼명조" w:hint="eastAsia"/>
                <w:b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1.</w:t>
            </w:r>
            <w:r>
              <w:rPr>
                <w:rFonts w:ascii="Times New Roman" w:eastAsia="Times New Roman"/>
                <w:spacing w:val="38"/>
                <w:w w:val="105"/>
                <w:sz w:val="18"/>
              </w:rPr>
              <w:t> </w:t>
            </w:r>
            <w:r>
              <w:rPr>
                <w:rFonts w:ascii="휴먼명조" w:eastAsia="휴먼명조" w:hint="eastAsia"/>
                <w:b/>
                <w:w w:val="105"/>
                <w:sz w:val="18"/>
              </w:rPr>
              <w:t>자기소개</w:t>
            </w:r>
          </w:p>
        </w:tc>
      </w:tr>
      <w:tr>
        <w:trPr>
          <w:trHeight w:val="2199" w:hRule="atLeast"/>
        </w:trPr>
        <w:tc>
          <w:tcPr>
            <w:tcW w:w="6840" w:type="dxa"/>
            <w:tcBorders>
              <w:top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6840" w:type="dxa"/>
            <w:tcBorders>
              <w:bottom w:val="dotted" w:sz="2" w:space="0" w:color="000000"/>
            </w:tcBorders>
            <w:shd w:val="clear" w:color="auto" w:fill="D5D5D5"/>
          </w:tcPr>
          <w:p>
            <w:pPr>
              <w:pStyle w:val="TableParagraph"/>
              <w:spacing w:before="76"/>
              <w:ind w:left="71"/>
              <w:rPr>
                <w:rFonts w:ascii="휴먼명조" w:eastAsia="휴먼명조" w:hint="eastAsia"/>
                <w:b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2.</w:t>
            </w:r>
            <w:r>
              <w:rPr>
                <w:rFonts w:ascii="Times New Roman" w:eastAsia="Times New Roman"/>
                <w:spacing w:val="38"/>
                <w:w w:val="105"/>
                <w:sz w:val="18"/>
              </w:rPr>
              <w:t> </w:t>
            </w:r>
            <w:r>
              <w:rPr>
                <w:rFonts w:ascii="휴먼명조" w:eastAsia="휴먼명조" w:hint="eastAsia"/>
                <w:b/>
                <w:w w:val="105"/>
                <w:sz w:val="18"/>
              </w:rPr>
              <w:t>지원동기</w:t>
            </w:r>
          </w:p>
        </w:tc>
      </w:tr>
      <w:tr>
        <w:trPr>
          <w:trHeight w:val="2201" w:hRule="atLeast"/>
        </w:trPr>
        <w:tc>
          <w:tcPr>
            <w:tcW w:w="6840" w:type="dxa"/>
            <w:tcBorders>
              <w:top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6840" w:type="dxa"/>
            <w:tcBorders>
              <w:bottom w:val="dotted" w:sz="2" w:space="0" w:color="000000"/>
            </w:tcBorders>
            <w:shd w:val="clear" w:color="auto" w:fill="D5D5D5"/>
          </w:tcPr>
          <w:p>
            <w:pPr>
              <w:pStyle w:val="TableParagraph"/>
              <w:spacing w:before="76"/>
              <w:ind w:left="71"/>
              <w:rPr>
                <w:rFonts w:ascii="휴먼명조" w:eastAsia="휴먼명조" w:hint="eastAsia"/>
                <w:b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3.</w:t>
            </w:r>
            <w:r>
              <w:rPr>
                <w:rFonts w:ascii="Times New Roman" w:eastAsia="Times New Roman"/>
                <w:spacing w:val="40"/>
                <w:w w:val="105"/>
                <w:sz w:val="18"/>
              </w:rPr>
              <w:t> </w:t>
            </w:r>
            <w:r>
              <w:rPr>
                <w:rFonts w:ascii="휴먼명조" w:eastAsia="휴먼명조" w:hint="eastAsia"/>
                <w:b/>
                <w:w w:val="105"/>
                <w:sz w:val="18"/>
              </w:rPr>
              <w:t>경험</w:t>
            </w:r>
            <w:r>
              <w:rPr>
                <w:rFonts w:ascii="휴먼명조" w:eastAsia="휴먼명조" w:hint="eastAsia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휴먼명조" w:eastAsia="휴먼명조" w:hint="eastAsia"/>
                <w:b/>
                <w:w w:val="105"/>
                <w:sz w:val="18"/>
              </w:rPr>
              <w:t>및</w:t>
            </w:r>
            <w:r>
              <w:rPr>
                <w:rFonts w:ascii="휴먼명조" w:eastAsia="휴먼명조" w:hint="eastAsia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휴먼명조" w:eastAsia="휴먼명조" w:hint="eastAsia"/>
                <w:b/>
                <w:w w:val="105"/>
                <w:sz w:val="18"/>
              </w:rPr>
              <w:t>경력사항</w:t>
            </w:r>
            <w:r>
              <w:rPr>
                <w:rFonts w:ascii="휴먼명조" w:eastAsia="휴먼명조" w:hint="eastAsia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휴먼명조" w:eastAsia="휴먼명조" w:hint="eastAsia"/>
                <w:b/>
                <w:w w:val="105"/>
                <w:sz w:val="18"/>
              </w:rPr>
              <w:t>기술</w:t>
            </w:r>
          </w:p>
        </w:tc>
      </w:tr>
      <w:tr>
        <w:trPr>
          <w:trHeight w:val="3202" w:hRule="atLeast"/>
        </w:trPr>
        <w:tc>
          <w:tcPr>
            <w:tcW w:w="6840" w:type="dxa"/>
            <w:tcBorders>
              <w:top w:val="dotted" w:sz="2" w:space="0" w:color="000000"/>
            </w:tcBorders>
          </w:tcPr>
          <w:p>
            <w:pPr>
              <w:pStyle w:val="TableParagraph"/>
              <w:spacing w:before="9"/>
              <w:rPr>
                <w:rFonts w:ascii="휴먼명조"/>
                <w:b/>
                <w:sz w:val="17"/>
              </w:rPr>
            </w:pPr>
          </w:p>
          <w:p>
            <w:pPr>
              <w:pStyle w:val="TableParagraph"/>
              <w:spacing w:line="264" w:lineRule="auto"/>
              <w:ind w:left="328" w:hanging="257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ascii="양재벨라체M" w:hAnsi="양재벨라체M" w:eastAsia="양재벨라체M" w:hint="eastAsia"/>
                <w:sz w:val="17"/>
              </w:rPr>
              <w:t>※</w:t>
            </w:r>
            <w:r>
              <w:rPr>
                <w:rFonts w:ascii="양재벨라체M" w:hAnsi="양재벨라체M" w:eastAsia="양재벨라체M" w:hint="eastAsia"/>
                <w:spacing w:val="45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귀하의</w:t>
            </w:r>
            <w:r>
              <w:rPr>
                <w:rFonts w:ascii="휴먼명조" w:hAnsi="휴먼명조" w:eastAsia="휴먼명조" w:hint="eastAsia"/>
                <w:spacing w:val="41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전문역량</w:t>
            </w:r>
            <w:r>
              <w:rPr>
                <w:rFonts w:ascii="Times New Roman" w:hAnsi="Times New Roman" w:eastAsia="Times New Roman"/>
                <w:sz w:val="17"/>
              </w:rPr>
              <w:t>(</w:t>
            </w:r>
            <w:r>
              <w:rPr>
                <w:rFonts w:ascii="휴먼명조" w:hAnsi="휴먼명조" w:eastAsia="휴먼명조" w:hint="eastAsia"/>
                <w:sz w:val="17"/>
              </w:rPr>
              <w:t>경험</w:t>
            </w:r>
            <w:r>
              <w:rPr>
                <w:rFonts w:ascii="Times New Roman" w:hAnsi="Times New Roman" w:eastAsia="Times New Roman"/>
                <w:sz w:val="17"/>
              </w:rPr>
              <w:t>,</w:t>
            </w:r>
            <w:r>
              <w:rPr>
                <w:rFonts w:ascii="Times New Roman" w:hAnsi="Times New Roman" w:eastAsia="Times New Roman"/>
                <w:spacing w:val="31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경력</w:t>
            </w:r>
            <w:r>
              <w:rPr>
                <w:rFonts w:ascii="휴먼명조" w:hAnsi="휴먼명조" w:eastAsia="휴먼명조" w:hint="eastAsia"/>
                <w:spacing w:val="42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등</w:t>
            </w:r>
            <w:r>
              <w:rPr>
                <w:rFonts w:ascii="Times New Roman" w:hAnsi="Times New Roman" w:eastAsia="Times New Roman"/>
                <w:sz w:val="17"/>
              </w:rPr>
              <w:t>)</w:t>
            </w:r>
            <w:r>
              <w:rPr>
                <w:rFonts w:ascii="휴먼명조" w:hAnsi="휴먼명조" w:eastAsia="휴먼명조" w:hint="eastAsia"/>
                <w:sz w:val="17"/>
              </w:rPr>
              <w:t>과</w:t>
            </w:r>
            <w:r>
              <w:rPr>
                <w:rFonts w:ascii="휴먼명조" w:hAnsi="휴먼명조" w:eastAsia="휴먼명조" w:hint="eastAsia"/>
                <w:spacing w:val="41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업적</w:t>
            </w:r>
            <w:r>
              <w:rPr>
                <w:rFonts w:ascii="휴먼명조" w:hAnsi="휴먼명조" w:eastAsia="휴먼명조" w:hint="eastAsia"/>
                <w:spacing w:val="42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및</w:t>
            </w:r>
            <w:r>
              <w:rPr>
                <w:rFonts w:ascii="휴먼명조" w:hAnsi="휴먼명조" w:eastAsia="휴먼명조" w:hint="eastAsia"/>
                <w:spacing w:val="41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장점을</w:t>
            </w:r>
            <w:r>
              <w:rPr>
                <w:rFonts w:ascii="휴먼명조" w:hAnsi="휴먼명조" w:eastAsia="휴먼명조" w:hint="eastAsia"/>
                <w:spacing w:val="42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사례</w:t>
            </w:r>
            <w:r>
              <w:rPr>
                <w:rFonts w:ascii="휴먼명조" w:hAnsi="휴먼명조" w:eastAsia="휴먼명조" w:hint="eastAsia"/>
                <w:spacing w:val="41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중심으로</w:t>
            </w:r>
            <w:r>
              <w:rPr>
                <w:rFonts w:ascii="휴먼명조" w:hAnsi="휴먼명조" w:eastAsia="휴먼명조" w:hint="eastAsia"/>
                <w:spacing w:val="42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기술하여</w:t>
            </w:r>
            <w:r>
              <w:rPr>
                <w:rFonts w:ascii="휴먼명조" w:hAnsi="휴먼명조" w:eastAsia="휴먼명조" w:hint="eastAsia"/>
                <w:spacing w:val="-82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주시기</w:t>
            </w:r>
            <w:r>
              <w:rPr>
                <w:rFonts w:ascii="휴먼명조" w:hAnsi="휴먼명조" w:eastAsia="휴먼명조" w:hint="eastAsia"/>
                <w:spacing w:val="-2"/>
                <w:sz w:val="17"/>
              </w:rPr>
              <w:t> </w:t>
            </w:r>
            <w:r>
              <w:rPr>
                <w:rFonts w:ascii="휴먼명조" w:hAnsi="휴먼명조" w:eastAsia="휴먼명조" w:hint="eastAsia"/>
                <w:sz w:val="17"/>
              </w:rPr>
              <w:t>바랍니다</w:t>
            </w:r>
            <w:r>
              <w:rPr>
                <w:rFonts w:ascii="Times New Roman" w:hAnsi="Times New Roman" w:eastAsia="Times New Roman"/>
                <w:sz w:val="17"/>
              </w:rPr>
              <w:t>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240" w:lineRule="auto" w:before="136" w:after="0"/>
        <w:ind w:left="229" w:right="0" w:hanging="121"/>
        <w:jc w:val="left"/>
        <w:rPr>
          <w:rFonts w:ascii="양재붓꽃체L" w:hAnsi="양재붓꽃체L" w:eastAsia="양재붓꽃체L" w:hint="eastAsia"/>
          <w:sz w:val="15"/>
        </w:rPr>
      </w:pPr>
      <w:r>
        <w:rPr>
          <w:rFonts w:ascii="양재붓꽃체L" w:hAnsi="양재붓꽃체L" w:eastAsia="양재붓꽃체L" w:hint="eastAsia"/>
          <w:sz w:val="15"/>
        </w:rPr>
        <w:t>간접적으로</w:t>
      </w:r>
      <w:r>
        <w:rPr>
          <w:rFonts w:ascii="양재붓꽃체L" w:hAnsi="양재붓꽃체L" w:eastAsia="양재붓꽃체L" w:hint="eastAsia"/>
          <w:spacing w:val="20"/>
          <w:sz w:val="15"/>
        </w:rPr>
        <w:t> </w:t>
      </w:r>
      <w:r>
        <w:rPr>
          <w:rFonts w:ascii="양재붓꽃체L" w:hAnsi="양재붓꽃체L" w:eastAsia="양재붓꽃체L" w:hint="eastAsia"/>
          <w:sz w:val="15"/>
        </w:rPr>
        <w:t>학교명,</w:t>
      </w:r>
      <w:r>
        <w:rPr>
          <w:rFonts w:ascii="양재붓꽃체L" w:hAnsi="양재붓꽃체L" w:eastAsia="양재붓꽃체L" w:hint="eastAsia"/>
          <w:spacing w:val="24"/>
          <w:sz w:val="15"/>
        </w:rPr>
        <w:t> </w:t>
      </w:r>
      <w:r>
        <w:rPr>
          <w:rFonts w:ascii="양재붓꽃체L" w:hAnsi="양재붓꽃체L" w:eastAsia="양재붓꽃체L" w:hint="eastAsia"/>
          <w:sz w:val="15"/>
        </w:rPr>
        <w:t>가족관계</w:t>
      </w:r>
      <w:r>
        <w:rPr>
          <w:rFonts w:ascii="양재붓꽃체L" w:hAnsi="양재붓꽃체L" w:eastAsia="양재붓꽃체L" w:hint="eastAsia"/>
          <w:spacing w:val="21"/>
          <w:sz w:val="15"/>
        </w:rPr>
        <w:t> </w:t>
      </w:r>
      <w:r>
        <w:rPr>
          <w:rFonts w:ascii="양재붓꽃체L" w:hAnsi="양재붓꽃체L" w:eastAsia="양재붓꽃체L" w:hint="eastAsia"/>
          <w:sz w:val="15"/>
        </w:rPr>
        <w:t>등이</w:t>
      </w:r>
      <w:r>
        <w:rPr>
          <w:rFonts w:ascii="양재붓꽃체L" w:hAnsi="양재붓꽃체L" w:eastAsia="양재붓꽃체L" w:hint="eastAsia"/>
          <w:spacing w:val="20"/>
          <w:sz w:val="15"/>
        </w:rPr>
        <w:t> </w:t>
      </w:r>
      <w:r>
        <w:rPr>
          <w:rFonts w:ascii="양재붓꽃체L" w:hAnsi="양재붓꽃체L" w:eastAsia="양재붓꽃체L" w:hint="eastAsia"/>
          <w:sz w:val="15"/>
        </w:rPr>
        <w:t>드러나지</w:t>
      </w:r>
      <w:r>
        <w:rPr>
          <w:rFonts w:ascii="양재붓꽃체L" w:hAnsi="양재붓꽃체L" w:eastAsia="양재붓꽃체L" w:hint="eastAsia"/>
          <w:spacing w:val="22"/>
          <w:sz w:val="15"/>
        </w:rPr>
        <w:t> </w:t>
      </w:r>
      <w:r>
        <w:rPr>
          <w:rFonts w:ascii="양재붓꽃체L" w:hAnsi="양재붓꽃체L" w:eastAsia="양재붓꽃체L" w:hint="eastAsia"/>
          <w:sz w:val="15"/>
        </w:rPr>
        <w:t>않도록</w:t>
      </w:r>
      <w:r>
        <w:rPr>
          <w:rFonts w:ascii="양재붓꽃체L" w:hAnsi="양재붓꽃체L" w:eastAsia="양재붓꽃체L" w:hint="eastAsia"/>
          <w:spacing w:val="26"/>
          <w:sz w:val="15"/>
        </w:rPr>
        <w:t> </w:t>
      </w:r>
      <w:r>
        <w:rPr>
          <w:rFonts w:ascii="양재붓꽃체L" w:hAnsi="양재붓꽃체L" w:eastAsia="양재붓꽃체L" w:hint="eastAsia"/>
          <w:sz w:val="15"/>
        </w:rPr>
        <w:t>유의하여</w:t>
      </w:r>
      <w:r>
        <w:rPr>
          <w:rFonts w:ascii="양재붓꽃체L" w:hAnsi="양재붓꽃체L" w:eastAsia="양재붓꽃체L" w:hint="eastAsia"/>
          <w:spacing w:val="25"/>
          <w:sz w:val="15"/>
        </w:rPr>
        <w:t> </w:t>
      </w:r>
      <w:r>
        <w:rPr>
          <w:rFonts w:ascii="양재붓꽃체L" w:hAnsi="양재붓꽃체L" w:eastAsia="양재붓꽃체L" w:hint="eastAsia"/>
          <w:sz w:val="15"/>
        </w:rPr>
        <w:t>주시기</w:t>
      </w:r>
      <w:r>
        <w:rPr>
          <w:rFonts w:ascii="양재붓꽃체L" w:hAnsi="양재붓꽃체L" w:eastAsia="양재붓꽃체L" w:hint="eastAsia"/>
          <w:spacing w:val="28"/>
          <w:sz w:val="15"/>
        </w:rPr>
        <w:t> </w:t>
      </w:r>
      <w:r>
        <w:rPr>
          <w:rFonts w:ascii="양재붓꽃체L" w:hAnsi="양재붓꽃체L" w:eastAsia="양재붓꽃체L" w:hint="eastAsia"/>
          <w:sz w:val="15"/>
        </w:rPr>
        <w:t>바랍니다.</w:t>
      </w:r>
    </w:p>
    <w:p>
      <w:pPr>
        <w:spacing w:after="0" w:line="240" w:lineRule="auto"/>
        <w:jc w:val="left"/>
        <w:rPr>
          <w:rFonts w:ascii="양재붓꽃체L" w:hAnsi="양재붓꽃체L" w:eastAsia="양재붓꽃체L" w:hint="eastAsia"/>
          <w:sz w:val="15"/>
        </w:rPr>
        <w:sectPr>
          <w:pgSz w:w="8320" w:h="11900"/>
          <w:pgMar w:top="940" w:bottom="280" w:left="600" w:right="660"/>
        </w:sectPr>
      </w:pPr>
    </w:p>
    <w:p>
      <w:pPr>
        <w:pStyle w:val="BodyText"/>
        <w:spacing w:before="31"/>
        <w:ind w:left="303" w:right="325"/>
        <w:jc w:val="center"/>
        <w:rPr>
          <w:rFonts w:ascii="태 나무" w:hAnsi="태 나무" w:eastAsia="태 나무" w:hint="eastAsia"/>
        </w:rPr>
      </w:pPr>
      <w:r>
        <w:rPr>
          <w:rFonts w:ascii="태 나무" w:hAnsi="태 나무" w:eastAsia="태 나무" w:hint="eastAsia"/>
        </w:rPr>
        <w:t>개인정보</w:t>
      </w:r>
      <w:r>
        <w:rPr>
          <w:rFonts w:ascii="태 나무" w:hAnsi="태 나무" w:eastAsia="태 나무" w:hint="eastAsia"/>
          <w:spacing w:val="103"/>
        </w:rPr>
        <w:t> </w:t>
      </w:r>
      <w:r>
        <w:rPr>
          <w:rFonts w:ascii="태 나무" w:hAnsi="태 나무" w:eastAsia="태 나무" w:hint="eastAsia"/>
        </w:rPr>
        <w:t>수집·이용</w:t>
      </w:r>
      <w:r>
        <w:rPr>
          <w:rFonts w:ascii="태 나무" w:hAnsi="태 나무" w:eastAsia="태 나무" w:hint="eastAsia"/>
          <w:spacing w:val="104"/>
        </w:rPr>
        <w:t> </w:t>
      </w:r>
      <w:r>
        <w:rPr>
          <w:rFonts w:ascii="태 나무" w:hAnsi="태 나무" w:eastAsia="태 나무" w:hint="eastAsia"/>
        </w:rPr>
        <w:t>동의서</w:t>
      </w:r>
    </w:p>
    <w:p>
      <w:pPr>
        <w:pStyle w:val="BodyText"/>
        <w:spacing w:before="6"/>
        <w:rPr>
          <w:rFonts w:ascii="태 나무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37" w:lineRule="auto" w:before="0" w:after="0"/>
        <w:ind w:left="292" w:right="114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162368">
            <wp:simplePos x="0" y="0"/>
            <wp:positionH relativeFrom="page">
              <wp:posOffset>3709923</wp:posOffset>
            </wp:positionH>
            <wp:positionV relativeFrom="paragraph">
              <wp:posOffset>289247</wp:posOffset>
            </wp:positionV>
            <wp:extent cx="31355" cy="517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5" cy="5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2880">
            <wp:simplePos x="0" y="0"/>
            <wp:positionH relativeFrom="page">
              <wp:posOffset>4795354</wp:posOffset>
            </wp:positionH>
            <wp:positionV relativeFrom="paragraph">
              <wp:posOffset>353222</wp:posOffset>
            </wp:positionV>
            <wp:extent cx="31348" cy="5178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8" cy="5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본인은</w:t>
      </w:r>
      <w:r>
        <w:rPr>
          <w:spacing w:val="22"/>
          <w:sz w:val="21"/>
        </w:rPr>
        <w:t> </w:t>
      </w:r>
      <w:r>
        <w:rPr>
          <w:sz w:val="21"/>
        </w:rPr>
        <w:t>한국토지주택공사가</w:t>
      </w:r>
      <w:r>
        <w:rPr>
          <w:spacing w:val="22"/>
          <w:sz w:val="21"/>
        </w:rPr>
        <w:t> </w:t>
      </w:r>
      <w:r>
        <w:rPr>
          <w:sz w:val="21"/>
        </w:rPr>
        <w:t>본인에</w:t>
      </w:r>
      <w:r>
        <w:rPr>
          <w:spacing w:val="22"/>
          <w:sz w:val="21"/>
        </w:rPr>
        <w:t> </w:t>
      </w:r>
      <w:r>
        <w:rPr>
          <w:sz w:val="21"/>
        </w:rPr>
        <w:t>대한</w:t>
      </w:r>
      <w:r>
        <w:rPr>
          <w:spacing w:val="22"/>
          <w:sz w:val="21"/>
        </w:rPr>
        <w:t> </w:t>
      </w:r>
      <w:r>
        <w:rPr>
          <w:sz w:val="21"/>
        </w:rPr>
        <w:t>정보를</w:t>
      </w:r>
      <w:r>
        <w:rPr>
          <w:spacing w:val="22"/>
          <w:sz w:val="21"/>
        </w:rPr>
        <w:t> </w:t>
      </w:r>
      <w:r>
        <w:rPr>
          <w:sz w:val="21"/>
        </w:rPr>
        <w:t>수집하고</w:t>
      </w:r>
      <w:r>
        <w:rPr>
          <w:spacing w:val="24"/>
          <w:sz w:val="21"/>
        </w:rPr>
        <w:t> </w:t>
      </w:r>
      <w:r>
        <w:rPr>
          <w:sz w:val="21"/>
        </w:rPr>
        <w:t>이용함에</w:t>
      </w:r>
      <w:r>
        <w:rPr>
          <w:spacing w:val="-56"/>
          <w:sz w:val="21"/>
        </w:rPr>
        <w:t> </w:t>
      </w:r>
      <w:r>
        <w:rPr>
          <w:sz w:val="21"/>
        </w:rPr>
        <w:t>필요가</w:t>
      </w:r>
      <w:r>
        <w:rPr>
          <w:spacing w:val="13"/>
          <w:sz w:val="21"/>
        </w:rPr>
        <w:t> </w:t>
      </w:r>
      <w:r>
        <w:rPr>
          <w:sz w:val="21"/>
        </w:rPr>
        <w:t>있다는</w:t>
      </w:r>
      <w:r>
        <w:rPr>
          <w:spacing w:val="12"/>
          <w:sz w:val="21"/>
        </w:rPr>
        <w:t> </w:t>
      </w:r>
      <w:r>
        <w:rPr>
          <w:sz w:val="21"/>
        </w:rPr>
        <w:t>것을</w:t>
      </w:r>
      <w:r>
        <w:rPr>
          <w:spacing w:val="12"/>
          <w:sz w:val="21"/>
        </w:rPr>
        <w:t> </w:t>
      </w:r>
      <w:r>
        <w:rPr>
          <w:sz w:val="21"/>
        </w:rPr>
        <w:t>이해하고</w:t>
      </w:r>
      <w:r>
        <w:rPr>
          <w:spacing w:val="12"/>
          <w:sz w:val="21"/>
        </w:rPr>
        <w:t> </w:t>
      </w:r>
      <w:r>
        <w:rPr>
          <w:sz w:val="21"/>
        </w:rPr>
        <w:t>있으며,</w:t>
      </w:r>
      <w:r>
        <w:rPr>
          <w:spacing w:val="10"/>
          <w:sz w:val="21"/>
        </w:rPr>
        <w:t> </w:t>
      </w:r>
      <w:r>
        <w:rPr>
          <w:sz w:val="21"/>
        </w:rPr>
        <w:t>이를</w:t>
      </w:r>
      <w:r>
        <w:rPr>
          <w:spacing w:val="69"/>
          <w:sz w:val="21"/>
        </w:rPr>
        <w:t> </w:t>
      </w:r>
      <w:r>
        <w:rPr>
          <w:sz w:val="21"/>
        </w:rPr>
        <w:t>위해</w:t>
      </w:r>
      <w:r>
        <w:rPr>
          <w:spacing w:val="56"/>
          <w:sz w:val="21"/>
        </w:rPr>
        <w:t> </w:t>
      </w:r>
      <w:r>
        <w:rPr>
          <w:sz w:val="21"/>
        </w:rPr>
        <w:t>개인정보</w:t>
      </w:r>
      <w:r>
        <w:rPr>
          <w:spacing w:val="67"/>
          <w:sz w:val="21"/>
        </w:rPr>
        <w:t> </w:t>
      </w:r>
      <w:r>
        <w:rPr>
          <w:sz w:val="21"/>
        </w:rPr>
        <w:t>보호법</w:t>
      </w:r>
      <w:r>
        <w:rPr>
          <w:spacing w:val="1"/>
          <w:sz w:val="21"/>
        </w:rPr>
        <w:t> </w:t>
      </w:r>
      <w:r>
        <w:rPr>
          <w:sz w:val="21"/>
        </w:rPr>
        <w:t>등에</w:t>
      </w:r>
      <w:r>
        <w:rPr>
          <w:spacing w:val="42"/>
          <w:sz w:val="21"/>
        </w:rPr>
        <w:t> </w:t>
      </w:r>
      <w:r>
        <w:rPr>
          <w:sz w:val="21"/>
        </w:rPr>
        <w:t>따라</w:t>
      </w:r>
      <w:r>
        <w:rPr>
          <w:spacing w:val="40"/>
          <w:sz w:val="21"/>
        </w:rPr>
        <w:t> </w:t>
      </w:r>
      <w:r>
        <w:rPr>
          <w:sz w:val="21"/>
        </w:rPr>
        <w:t>보호되고</w:t>
      </w:r>
      <w:r>
        <w:rPr>
          <w:spacing w:val="35"/>
          <w:sz w:val="21"/>
        </w:rPr>
        <w:t> </w:t>
      </w:r>
      <w:r>
        <w:rPr>
          <w:sz w:val="21"/>
        </w:rPr>
        <w:t>있는</w:t>
      </w:r>
      <w:r>
        <w:rPr>
          <w:spacing w:val="34"/>
          <w:sz w:val="21"/>
        </w:rPr>
        <w:t> </w:t>
      </w:r>
      <w:r>
        <w:rPr>
          <w:sz w:val="21"/>
        </w:rPr>
        <w:t>본인에</w:t>
      </w:r>
      <w:r>
        <w:rPr>
          <w:spacing w:val="33"/>
          <w:sz w:val="21"/>
        </w:rPr>
        <w:t> </w:t>
      </w:r>
      <w:r>
        <w:rPr>
          <w:sz w:val="21"/>
        </w:rPr>
        <w:t>관한</w:t>
      </w:r>
      <w:r>
        <w:rPr>
          <w:spacing w:val="35"/>
          <w:sz w:val="21"/>
        </w:rPr>
        <w:t> </w:t>
      </w:r>
      <w:r>
        <w:rPr>
          <w:sz w:val="21"/>
        </w:rPr>
        <w:t>각종</w:t>
      </w:r>
      <w:r>
        <w:rPr>
          <w:spacing w:val="34"/>
          <w:sz w:val="21"/>
        </w:rPr>
        <w:t> </w:t>
      </w:r>
      <w:r>
        <w:rPr>
          <w:sz w:val="21"/>
        </w:rPr>
        <w:t>정보자료를</w:t>
      </w:r>
      <w:r>
        <w:rPr>
          <w:spacing w:val="33"/>
          <w:sz w:val="21"/>
        </w:rPr>
        <w:t> </w:t>
      </w:r>
      <w:r>
        <w:rPr>
          <w:sz w:val="21"/>
        </w:rPr>
        <w:t>같은</w:t>
      </w:r>
      <w:r>
        <w:rPr>
          <w:spacing w:val="36"/>
          <w:sz w:val="21"/>
        </w:rPr>
        <w:t> </w:t>
      </w:r>
      <w:r>
        <w:rPr>
          <w:sz w:val="21"/>
        </w:rPr>
        <w:t>법</w:t>
      </w:r>
      <w:r>
        <w:rPr>
          <w:spacing w:val="33"/>
          <w:sz w:val="21"/>
        </w:rPr>
        <w:t> </w:t>
      </w:r>
      <w:r>
        <w:rPr>
          <w:sz w:val="21"/>
        </w:rPr>
        <w:t>제15</w:t>
      </w:r>
      <w:r>
        <w:rPr>
          <w:spacing w:val="-55"/>
          <w:sz w:val="21"/>
        </w:rPr>
        <w:t> </w:t>
      </w:r>
      <w:r>
        <w:rPr>
          <w:sz w:val="21"/>
        </w:rPr>
        <w:t>조(개인정보의</w:t>
      </w:r>
      <w:r>
        <w:rPr>
          <w:spacing w:val="1"/>
          <w:sz w:val="21"/>
        </w:rPr>
        <w:t> </w:t>
      </w:r>
      <w:r>
        <w:rPr>
          <w:sz w:val="21"/>
        </w:rPr>
        <w:t>수집·이용),</w:t>
      </w:r>
      <w:r>
        <w:rPr>
          <w:spacing w:val="1"/>
          <w:sz w:val="21"/>
        </w:rPr>
        <w:t> </w:t>
      </w:r>
      <w:r>
        <w:rPr>
          <w:sz w:val="21"/>
        </w:rPr>
        <w:t>제17조(개인정보의 제공),</w:t>
      </w:r>
      <w:r>
        <w:rPr>
          <w:spacing w:val="1"/>
          <w:sz w:val="21"/>
        </w:rPr>
        <w:t> </w:t>
      </w:r>
      <w:r>
        <w:rPr>
          <w:sz w:val="21"/>
        </w:rPr>
        <w:t>제18조(개인정보</w:t>
      </w:r>
      <w:r>
        <w:rPr>
          <w:spacing w:val="-56"/>
          <w:sz w:val="21"/>
        </w:rPr>
        <w:t> </w:t>
      </w:r>
      <w:r>
        <w:rPr>
          <w:sz w:val="21"/>
        </w:rPr>
        <w:t>의</w:t>
      </w:r>
      <w:r>
        <w:rPr>
          <w:spacing w:val="1"/>
          <w:sz w:val="21"/>
        </w:rPr>
        <w:t> </w:t>
      </w:r>
      <w:r>
        <w:rPr>
          <w:sz w:val="21"/>
        </w:rPr>
        <w:t>목적</w:t>
      </w:r>
      <w:r>
        <w:rPr>
          <w:spacing w:val="1"/>
          <w:sz w:val="21"/>
        </w:rPr>
        <w:t> </w:t>
      </w:r>
      <w:r>
        <w:rPr>
          <w:sz w:val="21"/>
        </w:rPr>
        <w:t>외</w:t>
      </w:r>
      <w:r>
        <w:rPr>
          <w:spacing w:val="1"/>
          <w:sz w:val="21"/>
        </w:rPr>
        <w:t> </w:t>
      </w:r>
      <w:r>
        <w:rPr>
          <w:sz w:val="21"/>
        </w:rPr>
        <w:t>이용·제공</w:t>
      </w:r>
      <w:r>
        <w:rPr>
          <w:spacing w:val="58"/>
          <w:sz w:val="21"/>
        </w:rPr>
        <w:t> </w:t>
      </w:r>
      <w:r>
        <w:rPr>
          <w:sz w:val="21"/>
        </w:rPr>
        <w:t>제한)의</w:t>
      </w:r>
      <w:r>
        <w:rPr>
          <w:spacing w:val="58"/>
          <w:sz w:val="21"/>
        </w:rPr>
        <w:t> </w:t>
      </w:r>
      <w:r>
        <w:rPr>
          <w:sz w:val="21"/>
        </w:rPr>
        <w:t>규정</w:t>
      </w:r>
      <w:r>
        <w:rPr>
          <w:spacing w:val="59"/>
          <w:sz w:val="21"/>
        </w:rPr>
        <w:t> </w:t>
      </w:r>
      <w:r>
        <w:rPr>
          <w:sz w:val="21"/>
        </w:rPr>
        <w:t>등에</w:t>
      </w:r>
      <w:r>
        <w:rPr>
          <w:spacing w:val="58"/>
          <w:sz w:val="21"/>
        </w:rPr>
        <w:t> </w:t>
      </w:r>
      <w:r>
        <w:rPr>
          <w:sz w:val="21"/>
        </w:rPr>
        <w:t>따라</w:t>
      </w:r>
      <w:r>
        <w:rPr>
          <w:spacing w:val="58"/>
          <w:sz w:val="21"/>
        </w:rPr>
        <w:t> </w:t>
      </w:r>
      <w:r>
        <w:rPr>
          <w:sz w:val="21"/>
        </w:rPr>
        <w:t>개인정보를</w:t>
      </w:r>
      <w:r>
        <w:rPr>
          <w:spacing w:val="59"/>
          <w:sz w:val="21"/>
        </w:rPr>
        <w:t> </w:t>
      </w:r>
      <w:r>
        <w:rPr>
          <w:sz w:val="21"/>
        </w:rPr>
        <w:t>제공하는</w:t>
      </w:r>
      <w:r>
        <w:rPr>
          <w:spacing w:val="-56"/>
          <w:sz w:val="21"/>
        </w:rPr>
        <w:t> </w:t>
      </w:r>
      <w:r>
        <w:rPr>
          <w:sz w:val="21"/>
        </w:rPr>
        <w:t>데</w:t>
      </w:r>
      <w:r>
        <w:rPr>
          <w:spacing w:val="46"/>
          <w:sz w:val="21"/>
        </w:rPr>
        <w:t> </w:t>
      </w:r>
      <w:r>
        <w:rPr>
          <w:sz w:val="21"/>
        </w:rPr>
        <w:t>동의합니다.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37" w:lineRule="auto" w:before="0" w:after="0"/>
        <w:ind w:left="292" w:right="116" w:firstLine="0"/>
        <w:jc w:val="left"/>
        <w:rPr>
          <w:sz w:val="21"/>
        </w:rPr>
      </w:pPr>
      <w:r>
        <w:rPr>
          <w:sz w:val="21"/>
        </w:rPr>
        <w:t>또한,</w:t>
      </w:r>
      <w:r>
        <w:rPr>
          <w:spacing w:val="49"/>
          <w:sz w:val="21"/>
        </w:rPr>
        <w:t> </w:t>
      </w:r>
      <w:r>
        <w:rPr>
          <w:sz w:val="21"/>
        </w:rPr>
        <w:t>본인이</w:t>
      </w:r>
      <w:r>
        <w:rPr>
          <w:spacing w:val="45"/>
          <w:sz w:val="21"/>
        </w:rPr>
        <w:t> </w:t>
      </w:r>
      <w:r>
        <w:rPr>
          <w:sz w:val="21"/>
        </w:rPr>
        <w:t>서명날인한</w:t>
      </w:r>
      <w:r>
        <w:rPr>
          <w:spacing w:val="46"/>
          <w:sz w:val="21"/>
        </w:rPr>
        <w:t> </w:t>
      </w:r>
      <w:r>
        <w:rPr>
          <w:sz w:val="21"/>
        </w:rPr>
        <w:t>동의서의</w:t>
      </w:r>
      <w:r>
        <w:rPr>
          <w:spacing w:val="47"/>
          <w:sz w:val="21"/>
        </w:rPr>
        <w:t> </w:t>
      </w:r>
      <w:r>
        <w:rPr>
          <w:sz w:val="21"/>
        </w:rPr>
        <w:t>복사본은</w:t>
      </w:r>
      <w:r>
        <w:rPr>
          <w:spacing w:val="46"/>
          <w:sz w:val="21"/>
        </w:rPr>
        <w:t> </w:t>
      </w:r>
      <w:r>
        <w:rPr>
          <w:sz w:val="21"/>
        </w:rPr>
        <w:t>다양한</w:t>
      </w:r>
      <w:r>
        <w:rPr>
          <w:spacing w:val="47"/>
          <w:sz w:val="21"/>
        </w:rPr>
        <w:t> </w:t>
      </w:r>
      <w:r>
        <w:rPr>
          <w:sz w:val="21"/>
        </w:rPr>
        <w:t>자료</w:t>
      </w:r>
      <w:r>
        <w:rPr>
          <w:spacing w:val="46"/>
          <w:sz w:val="21"/>
        </w:rPr>
        <w:t> </w:t>
      </w:r>
      <w:r>
        <w:rPr>
          <w:sz w:val="21"/>
        </w:rPr>
        <w:t>수집</w:t>
      </w:r>
      <w:r>
        <w:rPr>
          <w:spacing w:val="45"/>
          <w:sz w:val="21"/>
        </w:rPr>
        <w:t> </w:t>
      </w:r>
      <w:r>
        <w:rPr>
          <w:sz w:val="21"/>
        </w:rPr>
        <w:t>및</w:t>
      </w:r>
      <w:r>
        <w:rPr>
          <w:spacing w:val="-55"/>
          <w:sz w:val="21"/>
        </w:rPr>
        <w:t> </w:t>
      </w:r>
      <w:r>
        <w:rPr>
          <w:sz w:val="21"/>
        </w:rPr>
        <w:t>활용의</w:t>
      </w:r>
      <w:r>
        <w:rPr>
          <w:spacing w:val="26"/>
          <w:sz w:val="21"/>
        </w:rPr>
        <w:t> </w:t>
      </w:r>
      <w:r>
        <w:rPr>
          <w:sz w:val="21"/>
        </w:rPr>
        <w:t>편의를</w:t>
      </w:r>
      <w:r>
        <w:rPr>
          <w:spacing w:val="37"/>
          <w:sz w:val="21"/>
        </w:rPr>
        <w:t> </w:t>
      </w:r>
      <w:r>
        <w:rPr>
          <w:sz w:val="21"/>
        </w:rPr>
        <w:t>위해서</w:t>
      </w:r>
      <w:r>
        <w:rPr>
          <w:spacing w:val="33"/>
          <w:sz w:val="21"/>
        </w:rPr>
        <w:t> </w:t>
      </w:r>
      <w:r>
        <w:rPr>
          <w:sz w:val="21"/>
        </w:rPr>
        <w:t>원본과</w:t>
      </w:r>
      <w:r>
        <w:rPr>
          <w:spacing w:val="33"/>
          <w:sz w:val="21"/>
        </w:rPr>
        <w:t> </w:t>
      </w:r>
      <w:r>
        <w:rPr>
          <w:sz w:val="21"/>
        </w:rPr>
        <w:t>동일하게</w:t>
      </w:r>
      <w:r>
        <w:rPr>
          <w:spacing w:val="34"/>
          <w:sz w:val="21"/>
        </w:rPr>
        <w:t> </w:t>
      </w:r>
      <w:r>
        <w:rPr>
          <w:sz w:val="21"/>
        </w:rPr>
        <w:t>유효하다는</w:t>
      </w:r>
      <w:r>
        <w:rPr>
          <w:spacing w:val="36"/>
          <w:sz w:val="21"/>
        </w:rPr>
        <w:t> </w:t>
      </w:r>
      <w:r>
        <w:rPr>
          <w:sz w:val="21"/>
        </w:rPr>
        <w:t>것을</w:t>
      </w:r>
      <w:r>
        <w:rPr>
          <w:spacing w:val="36"/>
          <w:sz w:val="21"/>
        </w:rPr>
        <w:t> </w:t>
      </w:r>
      <w:r>
        <w:rPr>
          <w:sz w:val="21"/>
        </w:rPr>
        <w:t>인정합니다.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37" w:lineRule="auto" w:before="1" w:after="0"/>
        <w:ind w:left="292" w:right="116" w:firstLine="0"/>
        <w:jc w:val="left"/>
        <w:rPr>
          <w:sz w:val="21"/>
        </w:rPr>
      </w:pPr>
      <w:r>
        <w:rPr>
          <w:spacing w:val="-39"/>
          <w:w w:val="101"/>
          <w:sz w:val="21"/>
        </w:rPr>
        <w:t>동의</w:t>
      </w:r>
      <w:r>
        <w:rPr>
          <w:w w:val="101"/>
          <w:sz w:val="21"/>
        </w:rPr>
        <w:t>를</w:t>
      </w:r>
      <w:r>
        <w:rPr>
          <w:spacing w:val="1"/>
          <w:sz w:val="21"/>
        </w:rPr>
        <w:t> </w:t>
      </w:r>
      <w:r>
        <w:rPr>
          <w:spacing w:val="-39"/>
          <w:w w:val="101"/>
          <w:sz w:val="21"/>
        </w:rPr>
        <w:t>거</w:t>
      </w:r>
      <w:r>
        <w:rPr>
          <w:spacing w:val="-41"/>
          <w:w w:val="101"/>
          <w:sz w:val="21"/>
        </w:rPr>
        <w:t>부</w:t>
      </w:r>
      <w:r>
        <w:rPr>
          <w:w w:val="101"/>
          <w:sz w:val="21"/>
        </w:rPr>
        <w:t>할</w:t>
      </w:r>
      <w:r>
        <w:rPr>
          <w:spacing w:val="3"/>
          <w:sz w:val="21"/>
        </w:rPr>
        <w:t> </w:t>
      </w:r>
      <w:r>
        <w:rPr>
          <w:spacing w:val="-39"/>
          <w:w w:val="101"/>
          <w:sz w:val="21"/>
        </w:rPr>
        <w:t>권</w:t>
      </w:r>
      <w:r>
        <w:rPr>
          <w:spacing w:val="-41"/>
          <w:w w:val="101"/>
          <w:sz w:val="21"/>
        </w:rPr>
        <w:t>리</w:t>
      </w:r>
      <w:r>
        <w:rPr>
          <w:w w:val="101"/>
          <w:sz w:val="21"/>
        </w:rPr>
        <w:t>가</w:t>
      </w:r>
      <w:r>
        <w:rPr>
          <w:spacing w:val="3"/>
          <w:sz w:val="21"/>
        </w:rPr>
        <w:t> </w:t>
      </w:r>
      <w:r>
        <w:rPr>
          <w:spacing w:val="-39"/>
          <w:w w:val="101"/>
          <w:sz w:val="21"/>
        </w:rPr>
        <w:t>있</w:t>
      </w:r>
      <w:r>
        <w:rPr>
          <w:spacing w:val="-41"/>
          <w:w w:val="101"/>
          <w:sz w:val="21"/>
        </w:rPr>
        <w:t>다</w:t>
      </w:r>
      <w:r>
        <w:rPr>
          <w:w w:val="101"/>
          <w:sz w:val="21"/>
        </w:rPr>
        <w:t>는</w:t>
      </w:r>
      <w:r>
        <w:rPr>
          <w:spacing w:val="3"/>
          <w:sz w:val="21"/>
        </w:rPr>
        <w:t> </w:t>
      </w:r>
      <w:r>
        <w:rPr>
          <w:spacing w:val="-39"/>
          <w:w w:val="101"/>
          <w:sz w:val="21"/>
        </w:rPr>
        <w:t>사</w:t>
      </w:r>
      <w:r>
        <w:rPr>
          <w:w w:val="101"/>
          <w:sz w:val="21"/>
        </w:rPr>
        <w:t>실</w:t>
      </w:r>
      <w:r>
        <w:rPr>
          <w:spacing w:val="1"/>
          <w:sz w:val="21"/>
        </w:rPr>
        <w:t> </w:t>
      </w:r>
      <w:r>
        <w:rPr>
          <w:w w:val="101"/>
          <w:sz w:val="21"/>
        </w:rPr>
        <w:t>및</w:t>
      </w:r>
      <w:r>
        <w:rPr>
          <w:spacing w:val="3"/>
          <w:sz w:val="21"/>
        </w:rPr>
        <w:t> </w:t>
      </w:r>
      <w:r>
        <w:rPr>
          <w:spacing w:val="-41"/>
          <w:w w:val="101"/>
          <w:sz w:val="21"/>
        </w:rPr>
        <w:t>동</w:t>
      </w:r>
      <w:r>
        <w:rPr>
          <w:w w:val="101"/>
          <w:sz w:val="21"/>
        </w:rPr>
        <w:t>의</w:t>
      </w:r>
      <w:r>
        <w:rPr>
          <w:spacing w:val="3"/>
          <w:sz w:val="21"/>
        </w:rPr>
        <w:t> </w:t>
      </w:r>
      <w:r>
        <w:rPr>
          <w:spacing w:val="-39"/>
          <w:w w:val="101"/>
          <w:sz w:val="21"/>
        </w:rPr>
        <w:t>거</w:t>
      </w:r>
      <w:r>
        <w:rPr>
          <w:spacing w:val="-41"/>
          <w:w w:val="101"/>
          <w:sz w:val="21"/>
        </w:rPr>
        <w:t>부</w:t>
      </w:r>
      <w:r>
        <w:rPr>
          <w:w w:val="101"/>
          <w:sz w:val="21"/>
        </w:rPr>
        <w:t>에</w:t>
      </w:r>
      <w:r>
        <w:rPr>
          <w:spacing w:val="3"/>
          <w:sz w:val="21"/>
        </w:rPr>
        <w:t> </w:t>
      </w:r>
      <w:r>
        <w:rPr>
          <w:spacing w:val="-39"/>
          <w:w w:val="101"/>
          <w:sz w:val="21"/>
        </w:rPr>
        <w:t>따</w:t>
      </w:r>
      <w:r>
        <w:rPr>
          <w:w w:val="101"/>
          <w:sz w:val="21"/>
        </w:rPr>
        <w:t>른</w:t>
      </w:r>
      <w:r>
        <w:rPr>
          <w:spacing w:val="1"/>
          <w:sz w:val="21"/>
        </w:rPr>
        <w:t> </w:t>
      </w:r>
      <w:r>
        <w:rPr>
          <w:spacing w:val="-39"/>
          <w:w w:val="101"/>
          <w:sz w:val="21"/>
        </w:rPr>
        <w:t>불이</w:t>
      </w:r>
      <w:r>
        <w:rPr>
          <w:spacing w:val="-41"/>
          <w:w w:val="101"/>
          <w:sz w:val="21"/>
        </w:rPr>
        <w:t>익</w:t>
      </w:r>
      <w:r>
        <w:rPr>
          <w:spacing w:val="-1"/>
          <w:w w:val="120"/>
          <w:sz w:val="21"/>
        </w:rPr>
        <w:t>(</w:t>
      </w:r>
      <w:r>
        <w:rPr>
          <w:spacing w:val="-8"/>
          <w:w w:val="101"/>
          <w:sz w:val="21"/>
        </w:rPr>
        <w:t>서</w:t>
      </w:r>
      <w:r>
        <w:rPr>
          <w:spacing w:val="-5"/>
          <w:w w:val="101"/>
          <w:sz w:val="21"/>
        </w:rPr>
        <w:t>류</w:t>
      </w:r>
      <w:r>
        <w:rPr>
          <w:spacing w:val="-5"/>
          <w:w w:val="365"/>
          <w:sz w:val="21"/>
        </w:rPr>
        <w:t>․</w:t>
      </w:r>
      <w:r>
        <w:rPr>
          <w:spacing w:val="-5"/>
          <w:w w:val="101"/>
          <w:sz w:val="21"/>
        </w:rPr>
        <w:t>면</w:t>
      </w:r>
      <w:r>
        <w:rPr>
          <w:w w:val="101"/>
          <w:sz w:val="21"/>
        </w:rPr>
        <w:t>접 </w:t>
      </w:r>
      <w:r>
        <w:rPr>
          <w:w w:val="115"/>
          <w:sz w:val="21"/>
        </w:rPr>
        <w:t>심사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등)이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있을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수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있다는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점을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인지합니다.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37" w:lineRule="auto" w:before="0" w:after="0"/>
        <w:ind w:left="292" w:right="116" w:firstLine="0"/>
        <w:jc w:val="left"/>
        <w:rPr>
          <w:sz w:val="21"/>
        </w:rPr>
      </w:pPr>
      <w:r>
        <w:rPr>
          <w:sz w:val="21"/>
        </w:rPr>
        <w:t>개인정보처리동의서의</w:t>
      </w:r>
      <w:r>
        <w:rPr>
          <w:spacing w:val="11"/>
          <w:sz w:val="21"/>
        </w:rPr>
        <w:t> </w:t>
      </w:r>
      <w:r>
        <w:rPr>
          <w:sz w:val="21"/>
        </w:rPr>
        <w:t>사용</w:t>
      </w:r>
      <w:r>
        <w:rPr>
          <w:spacing w:val="10"/>
          <w:sz w:val="21"/>
        </w:rPr>
        <w:t> </w:t>
      </w:r>
      <w:r>
        <w:rPr>
          <w:sz w:val="21"/>
        </w:rPr>
        <w:t>기간(채용기간)이</w:t>
      </w:r>
      <w:r>
        <w:rPr>
          <w:spacing w:val="10"/>
          <w:sz w:val="21"/>
        </w:rPr>
        <w:t> </w:t>
      </w:r>
      <w:r>
        <w:rPr>
          <w:sz w:val="21"/>
        </w:rPr>
        <w:t>만료되면</w:t>
      </w:r>
      <w:r>
        <w:rPr>
          <w:spacing w:val="10"/>
          <w:sz w:val="21"/>
        </w:rPr>
        <w:t> </w:t>
      </w:r>
      <w:r>
        <w:rPr>
          <w:sz w:val="21"/>
        </w:rPr>
        <w:t>동의서와</w:t>
      </w:r>
      <w:r>
        <w:rPr>
          <w:spacing w:val="10"/>
          <w:sz w:val="21"/>
        </w:rPr>
        <w:t> </w:t>
      </w:r>
      <w:r>
        <w:rPr>
          <w:sz w:val="21"/>
        </w:rPr>
        <w:t>수</w:t>
      </w:r>
      <w:r>
        <w:rPr>
          <w:spacing w:val="-56"/>
          <w:sz w:val="21"/>
        </w:rPr>
        <w:t> </w:t>
      </w:r>
      <w:r>
        <w:rPr>
          <w:sz w:val="21"/>
        </w:rPr>
        <w:t>집,</w:t>
      </w:r>
      <w:r>
        <w:rPr>
          <w:spacing w:val="45"/>
          <w:sz w:val="21"/>
        </w:rPr>
        <w:t> </w:t>
      </w:r>
      <w:r>
        <w:rPr>
          <w:sz w:val="21"/>
        </w:rPr>
        <w:t>이용된</w:t>
      </w:r>
      <w:r>
        <w:rPr>
          <w:spacing w:val="48"/>
          <w:sz w:val="21"/>
        </w:rPr>
        <w:t> </w:t>
      </w:r>
      <w:r>
        <w:rPr>
          <w:sz w:val="21"/>
        </w:rPr>
        <w:t>모든</w:t>
      </w:r>
      <w:r>
        <w:rPr>
          <w:spacing w:val="47"/>
          <w:sz w:val="21"/>
        </w:rPr>
        <w:t> </w:t>
      </w:r>
      <w:r>
        <w:rPr>
          <w:sz w:val="21"/>
        </w:rPr>
        <w:t>개인정보자료는</w:t>
      </w:r>
      <w:r>
        <w:rPr>
          <w:spacing w:val="48"/>
          <w:sz w:val="21"/>
        </w:rPr>
        <w:t> </w:t>
      </w:r>
      <w:r>
        <w:rPr>
          <w:sz w:val="21"/>
        </w:rPr>
        <w:t>즉각</w:t>
      </w:r>
      <w:r>
        <w:rPr>
          <w:spacing w:val="48"/>
          <w:sz w:val="21"/>
        </w:rPr>
        <w:t> </w:t>
      </w:r>
      <w:r>
        <w:rPr>
          <w:sz w:val="21"/>
        </w:rPr>
        <w:t>폐기됩니다.</w:t>
      </w:r>
    </w:p>
    <w:p>
      <w:pPr>
        <w:pStyle w:val="BodyText"/>
        <w:spacing w:line="364" w:lineRule="exact" w:before="70"/>
        <w:ind w:left="702"/>
      </w:pPr>
      <w:r>
        <w:rPr/>
        <w:t>가.</w:t>
      </w:r>
      <w:r>
        <w:rPr>
          <w:spacing w:val="42"/>
        </w:rPr>
        <w:t> </w:t>
      </w:r>
      <w:r>
        <w:rPr/>
        <w:t>개인정보</w:t>
      </w:r>
      <w:r>
        <w:rPr>
          <w:spacing w:val="51"/>
        </w:rPr>
        <w:t> </w:t>
      </w:r>
      <w:r>
        <w:rPr/>
        <w:t>수집목적</w:t>
      </w:r>
      <w:r>
        <w:rPr>
          <w:spacing w:val="51"/>
        </w:rPr>
        <w:t> </w:t>
      </w:r>
      <w:r>
        <w:rPr/>
        <w:t>:</w:t>
      </w:r>
      <w:r>
        <w:rPr>
          <w:spacing w:val="50"/>
        </w:rPr>
        <w:t> </w:t>
      </w:r>
      <w:r>
        <w:rPr/>
        <w:t>채용</w:t>
      </w:r>
      <w:r>
        <w:rPr>
          <w:spacing w:val="52"/>
        </w:rPr>
        <w:t> </w:t>
      </w:r>
      <w:r>
        <w:rPr/>
        <w:t>시</w:t>
      </w:r>
      <w:r>
        <w:rPr>
          <w:spacing w:val="51"/>
        </w:rPr>
        <w:t> </w:t>
      </w:r>
      <w:r>
        <w:rPr/>
        <w:t>필요한</w:t>
      </w:r>
      <w:r>
        <w:rPr>
          <w:spacing w:val="51"/>
        </w:rPr>
        <w:t> </w:t>
      </w:r>
      <w:r>
        <w:rPr/>
        <w:t>개인정보</w:t>
      </w:r>
    </w:p>
    <w:p>
      <w:pPr>
        <w:pStyle w:val="BodyText"/>
        <w:spacing w:line="364" w:lineRule="exact"/>
        <w:ind w:left="688"/>
      </w:pPr>
      <w:r>
        <w:rPr/>
        <w:t>나.</w:t>
      </w:r>
      <w:r>
        <w:rPr>
          <w:spacing w:val="53"/>
        </w:rPr>
        <w:t> </w:t>
      </w:r>
      <w:r>
        <w:rPr>
          <w:spacing w:val="-1"/>
        </w:rPr>
        <w:t>수집항목</w:t>
      </w:r>
      <w:r>
        <w:rPr>
          <w:spacing w:val="52"/>
        </w:rPr>
        <w:t> </w:t>
      </w:r>
      <w:r>
        <w:rPr/>
        <w:t>:</w:t>
      </w:r>
      <w:r>
        <w:rPr>
          <w:spacing w:val="53"/>
        </w:rPr>
        <w:t> </w:t>
      </w:r>
      <w:r>
        <w:rPr>
          <w:spacing w:val="-25"/>
        </w:rPr>
        <w:t>성명,</w:t>
      </w:r>
      <w:r>
        <w:rPr>
          <w:spacing w:val="25"/>
        </w:rPr>
        <w:t> </w:t>
      </w:r>
      <w:r>
        <w:rPr>
          <w:spacing w:val="-28"/>
        </w:rPr>
        <w:t>연락처,</w:t>
      </w:r>
      <w:r>
        <w:rPr>
          <w:spacing w:val="24"/>
        </w:rPr>
        <w:t> </w:t>
      </w:r>
      <w:r>
        <w:rPr>
          <w:spacing w:val="-25"/>
        </w:rPr>
        <w:t>주소,</w:t>
      </w:r>
      <w:r>
        <w:rPr>
          <w:spacing w:val="24"/>
        </w:rPr>
        <w:t> </w:t>
      </w:r>
      <w:r>
        <w:rPr>
          <w:spacing w:val="-28"/>
        </w:rPr>
        <w:t>이메일,</w:t>
      </w:r>
      <w:r>
        <w:rPr>
          <w:spacing w:val="25"/>
        </w:rPr>
        <w:t> </w:t>
      </w:r>
      <w:r>
        <w:rPr>
          <w:spacing w:val="-25"/>
        </w:rPr>
        <w:t>경력,</w:t>
      </w:r>
      <w:r>
        <w:rPr>
          <w:spacing w:val="24"/>
        </w:rPr>
        <w:t> </w:t>
      </w:r>
      <w:r>
        <w:rPr>
          <w:spacing w:val="-28"/>
        </w:rPr>
        <w:t>자격사항</w:t>
      </w:r>
      <w:r>
        <w:rPr>
          <w:spacing w:val="-6"/>
        </w:rPr>
        <w:t> </w:t>
      </w:r>
      <w:r>
        <w:rPr>
          <w:spacing w:val="-18"/>
        </w:rPr>
        <w:t>등의</w:t>
      </w:r>
      <w:r>
        <w:rPr>
          <w:spacing w:val="-5"/>
        </w:rPr>
        <w:t> </w:t>
      </w:r>
      <w:r>
        <w:rPr>
          <w:spacing w:val="-28"/>
        </w:rPr>
        <w:t>개인정보</w:t>
      </w:r>
    </w:p>
    <w:p>
      <w:pPr>
        <w:pStyle w:val="BodyText"/>
        <w:spacing w:before="13"/>
        <w:rPr>
          <w:sz w:val="13"/>
        </w:rPr>
      </w:pPr>
    </w:p>
    <w:p>
      <w:pPr>
        <w:pStyle w:val="BodyText"/>
        <w:spacing w:line="237" w:lineRule="auto"/>
        <w:ind w:left="103" w:right="113"/>
      </w:pPr>
      <w:r>
        <w:rPr>
          <w:spacing w:val="-5"/>
        </w:rPr>
        <w:t>본인은</w:t>
      </w:r>
      <w:r>
        <w:rPr>
          <w:spacing w:val="2"/>
        </w:rPr>
        <w:t> 「</w:t>
      </w:r>
      <w:r>
        <w:rPr>
          <w:spacing w:val="-5"/>
        </w:rPr>
        <w:t>개인정보</w:t>
      </w:r>
      <w:r>
        <w:rPr>
          <w:spacing w:val="10"/>
        </w:rPr>
        <w:t> </w:t>
      </w:r>
      <w:r>
        <w:rPr>
          <w:spacing w:val="-5"/>
        </w:rPr>
        <w:t>보호법」에</w:t>
      </w:r>
      <w:r>
        <w:rPr>
          <w:spacing w:val="10"/>
        </w:rPr>
        <w:t> </w:t>
      </w:r>
      <w:r>
        <w:rPr>
          <w:spacing w:val="-5"/>
        </w:rPr>
        <w:t>따라</w:t>
      </w:r>
      <w:r>
        <w:rPr>
          <w:spacing w:val="9"/>
        </w:rPr>
        <w:t> </w:t>
      </w:r>
      <w:r>
        <w:rPr>
          <w:spacing w:val="-5"/>
        </w:rPr>
        <w:t>한국토지주택공사의</w:t>
      </w:r>
      <w:r>
        <w:rPr>
          <w:spacing w:val="9"/>
        </w:rPr>
        <w:t> </w:t>
      </w:r>
      <w:r>
        <w:rPr>
          <w:spacing w:val="-4"/>
        </w:rPr>
        <w:t>개인정보</w:t>
      </w:r>
      <w:r>
        <w:rPr>
          <w:spacing w:val="10"/>
        </w:rPr>
        <w:t> </w:t>
      </w:r>
      <w:r>
        <w:rPr>
          <w:spacing w:val="-4"/>
        </w:rPr>
        <w:t>수집·이</w:t>
      </w:r>
      <w:r>
        <w:rPr>
          <w:spacing w:val="-56"/>
        </w:rPr>
        <w:t> </w:t>
      </w:r>
      <w:r>
        <w:rPr/>
        <w:t>용에</w:t>
      </w:r>
      <w:r>
        <w:rPr>
          <w:spacing w:val="36"/>
        </w:rPr>
        <w:t> </w:t>
      </w:r>
      <w:r>
        <w:rPr/>
        <w:t>동의하고</w:t>
      </w:r>
      <w:r>
        <w:rPr>
          <w:spacing w:val="25"/>
        </w:rPr>
        <w:t>, </w:t>
      </w:r>
      <w:r>
        <w:rPr/>
        <w:t>상기</w:t>
      </w:r>
      <w:r>
        <w:rPr>
          <w:spacing w:val="49"/>
        </w:rPr>
        <w:t> </w:t>
      </w:r>
      <w:r>
        <w:rPr/>
        <w:t>내용에</w:t>
      </w:r>
      <w:r>
        <w:rPr>
          <w:spacing w:val="49"/>
        </w:rPr>
        <w:t> </w:t>
      </w:r>
      <w:r>
        <w:rPr/>
        <w:t>대하여</w:t>
      </w:r>
      <w:r>
        <w:rPr>
          <w:spacing w:val="48"/>
        </w:rPr>
        <w:t> </w:t>
      </w:r>
      <w:r>
        <w:rPr/>
        <w:t>충분히</w:t>
      </w:r>
      <w:r>
        <w:rPr>
          <w:spacing w:val="49"/>
        </w:rPr>
        <w:t> </w:t>
      </w:r>
      <w:r>
        <w:rPr/>
        <w:t>인지하였습니다.</w:t>
      </w:r>
    </w:p>
    <w:p>
      <w:pPr>
        <w:pStyle w:val="BodyText"/>
        <w:spacing w:before="14"/>
        <w:rPr>
          <w:sz w:val="13"/>
        </w:rPr>
      </w:pPr>
    </w:p>
    <w:p>
      <w:pPr>
        <w:pStyle w:val="BodyText"/>
        <w:tabs>
          <w:tab w:pos="941" w:val="left" w:leader="none"/>
          <w:tab w:pos="1576" w:val="left" w:leader="none"/>
        </w:tabs>
        <w:ind w:left="303"/>
        <w:jc w:val="center"/>
      </w:pPr>
      <w:r>
        <w:rPr/>
        <w:t>년</w:t>
        <w:tab/>
        <w:t>월</w:t>
        <w:tab/>
        <w:t>일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5909" w:val="left" w:leader="none"/>
        </w:tabs>
        <w:ind w:left="3514"/>
      </w:pPr>
      <w:r>
        <w:rPr>
          <w:w w:val="105"/>
        </w:rPr>
        <w:t>동의자</w:t>
      </w:r>
      <w:r>
        <w:rPr>
          <w:spacing w:val="32"/>
          <w:w w:val="105"/>
        </w:rPr>
        <w:t> </w:t>
      </w:r>
      <w:r>
        <w:rPr>
          <w:w w:val="105"/>
        </w:rPr>
        <w:t>성명</w:t>
      </w:r>
      <w:r>
        <w:rPr>
          <w:spacing w:val="32"/>
          <w:w w:val="105"/>
        </w:rPr>
        <w:t> </w:t>
      </w:r>
      <w:r>
        <w:rPr>
          <w:w w:val="105"/>
        </w:rPr>
        <w:t>:</w:t>
        <w:tab/>
        <w:t>(서명)</w:t>
      </w:r>
    </w:p>
    <w:p>
      <w:pPr>
        <w:spacing w:after="0"/>
        <w:sectPr>
          <w:pgSz w:w="8320" w:h="11900"/>
          <w:pgMar w:top="960" w:bottom="280" w:left="700" w:right="560"/>
        </w:sect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"/>
        <w:gridCol w:w="1455"/>
        <w:gridCol w:w="997"/>
        <w:gridCol w:w="173"/>
        <w:gridCol w:w="480"/>
        <w:gridCol w:w="262"/>
        <w:gridCol w:w="808"/>
        <w:gridCol w:w="561"/>
        <w:gridCol w:w="702"/>
        <w:gridCol w:w="704"/>
      </w:tblGrid>
      <w:tr>
        <w:trPr>
          <w:trHeight w:val="553" w:hRule="atLeast"/>
        </w:trPr>
        <w:tc>
          <w:tcPr>
            <w:tcW w:w="6679" w:type="dxa"/>
            <w:gridSpan w:val="10"/>
            <w:tcBorders>
              <w:bottom w:val="single" w:sz="2" w:space="0" w:color="000000"/>
            </w:tcBorders>
          </w:tcPr>
          <w:p>
            <w:pPr>
              <w:pStyle w:val="TableParagraph"/>
              <w:spacing w:before="84"/>
              <w:ind w:left="2089" w:right="2085"/>
              <w:jc w:val="center"/>
              <w:rPr>
                <w:rFonts w:ascii="양재참숯체B" w:eastAsia="양재참숯체B" w:hint="eastAsia"/>
                <w:sz w:val="28"/>
              </w:rPr>
            </w:pPr>
            <w:r>
              <w:rPr>
                <w:rFonts w:ascii="양재참숯체B" w:eastAsia="양재참숯체B" w:hint="eastAsia"/>
                <w:spacing w:val="11"/>
                <w:sz w:val="28"/>
              </w:rPr>
              <w:t>경력(재직)</w:t>
            </w:r>
            <w:r>
              <w:rPr>
                <w:rFonts w:ascii="양재참숯체B" w:eastAsia="양재참숯체B" w:hint="eastAsia"/>
                <w:spacing w:val="93"/>
                <w:sz w:val="28"/>
              </w:rPr>
              <w:t> </w:t>
            </w:r>
            <w:r>
              <w:rPr>
                <w:rFonts w:ascii="양재참숯체B" w:eastAsia="양재참숯체B" w:hint="eastAsia"/>
                <w:spacing w:val="9"/>
                <w:sz w:val="28"/>
              </w:rPr>
              <w:t>증명서</w:t>
            </w:r>
          </w:p>
        </w:tc>
      </w:tr>
      <w:tr>
        <w:trPr>
          <w:trHeight w:val="388" w:hRule="atLeast"/>
        </w:trPr>
        <w:tc>
          <w:tcPr>
            <w:tcW w:w="5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00" w:right="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성명</w:t>
            </w:r>
          </w:p>
        </w:tc>
        <w:tc>
          <w:tcPr>
            <w:tcW w:w="6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5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00" w:right="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주소</w:t>
            </w:r>
          </w:p>
        </w:tc>
        <w:tc>
          <w:tcPr>
            <w:tcW w:w="6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4731" w:val="left" w:leader="none"/>
                <w:tab w:pos="5426" w:val="left" w:leader="none"/>
              </w:tabs>
              <w:spacing w:before="89"/>
              <w:ind w:left="3645"/>
              <w:rPr>
                <w:sz w:val="15"/>
              </w:rPr>
            </w:pPr>
            <w:r>
              <w:rPr>
                <w:spacing w:val="-6"/>
                <w:w w:val="95"/>
                <w:sz w:val="15"/>
              </w:rPr>
              <w:t>(전화번호:</w:t>
              <w:tab/>
            </w:r>
            <w:r>
              <w:rPr>
                <w:w w:val="95"/>
                <w:sz w:val="15"/>
              </w:rPr>
              <w:t>-</w:t>
              <w:tab/>
              <w:t>)</w:t>
            </w:r>
          </w:p>
        </w:tc>
      </w:tr>
      <w:tr>
        <w:trPr>
          <w:trHeight w:val="505" w:hRule="atLeast"/>
        </w:trPr>
        <w:tc>
          <w:tcPr>
            <w:tcW w:w="53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7"/>
              <w:rPr>
                <w:rFonts w:ascii="Arial Unicode MS"/>
                <w:sz w:val="19"/>
              </w:rPr>
            </w:pPr>
          </w:p>
          <w:p>
            <w:pPr>
              <w:pStyle w:val="TableParagraph"/>
              <w:spacing w:line="571" w:lineRule="auto"/>
              <w:ind w:left="199" w:right="190"/>
              <w:jc w:val="both"/>
              <w:rPr>
                <w:sz w:val="15"/>
              </w:rPr>
            </w:pPr>
            <w:r>
              <w:rPr>
                <w:w w:val="85"/>
                <w:sz w:val="15"/>
              </w:rPr>
              <w:t>증</w:t>
            </w:r>
            <w:r>
              <w:rPr>
                <w:spacing w:val="-39"/>
                <w:w w:val="85"/>
                <w:sz w:val="15"/>
              </w:rPr>
              <w:t> </w:t>
            </w:r>
            <w:r>
              <w:rPr>
                <w:w w:val="85"/>
                <w:sz w:val="15"/>
              </w:rPr>
              <w:t>명</w:t>
            </w:r>
            <w:r>
              <w:rPr>
                <w:spacing w:val="-39"/>
                <w:w w:val="85"/>
                <w:sz w:val="15"/>
              </w:rPr>
              <w:t> </w:t>
            </w:r>
            <w:r>
              <w:rPr>
                <w:w w:val="85"/>
                <w:sz w:val="15"/>
              </w:rPr>
              <w:t>사</w:t>
            </w:r>
            <w:r>
              <w:rPr>
                <w:spacing w:val="-39"/>
                <w:w w:val="85"/>
                <w:sz w:val="15"/>
              </w:rPr>
              <w:t> </w:t>
            </w:r>
            <w:r>
              <w:rPr>
                <w:w w:val="85"/>
                <w:sz w:val="15"/>
              </w:rPr>
              <w:t>항</w:t>
            </w:r>
          </w:p>
        </w:tc>
        <w:tc>
          <w:tcPr>
            <w:tcW w:w="2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8"/>
              </w:rPr>
            </w:pPr>
          </w:p>
          <w:p>
            <w:pPr>
              <w:pStyle w:val="TableParagraph"/>
              <w:tabs>
                <w:tab w:pos="976" w:val="left" w:leader="none"/>
                <w:tab w:pos="1353" w:val="left" w:leader="none"/>
                <w:tab w:pos="1727" w:val="left" w:leader="none"/>
              </w:tabs>
              <w:ind w:left="602"/>
              <w:rPr>
                <w:sz w:val="15"/>
              </w:rPr>
            </w:pPr>
            <w:r>
              <w:rPr>
                <w:w w:val="95"/>
                <w:sz w:val="15"/>
              </w:rPr>
              <w:t>재</w:t>
              <w:tab/>
              <w:t>직</w:t>
              <w:tab/>
              <w:t>기</w:t>
              <w:tab/>
              <w:t>간</w:t>
            </w:r>
          </w:p>
        </w:tc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auto" w:before="112"/>
              <w:ind w:left="226" w:right="190" w:firstLine="14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소속 및</w:t>
            </w:r>
            <w:r>
              <w:rPr>
                <w:spacing w:val="-40"/>
                <w:w w:val="90"/>
                <w:sz w:val="15"/>
              </w:rPr>
              <w:t> </w:t>
            </w:r>
            <w:r>
              <w:rPr>
                <w:spacing w:val="-5"/>
                <w:w w:val="85"/>
                <w:sz w:val="15"/>
              </w:rPr>
              <w:t>직위(급)</w:t>
            </w:r>
          </w:p>
        </w:tc>
        <w:tc>
          <w:tcPr>
            <w:tcW w:w="2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auto" w:before="112"/>
              <w:ind w:left="366" w:right="339" w:firstLine="294"/>
              <w:rPr>
                <w:sz w:val="15"/>
              </w:rPr>
            </w:pPr>
            <w:r>
              <w:rPr>
                <w:w w:val="95"/>
                <w:sz w:val="15"/>
              </w:rPr>
              <w:t>담당업무내용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pacing w:val="-2"/>
                <w:w w:val="85"/>
                <w:sz w:val="15"/>
              </w:rPr>
              <w:t>(구체적으로</w:t>
            </w:r>
            <w:r>
              <w:rPr>
                <w:spacing w:val="-3"/>
                <w:w w:val="85"/>
                <w:sz w:val="15"/>
              </w:rPr>
              <w:t> </w:t>
            </w:r>
            <w:r>
              <w:rPr>
                <w:spacing w:val="-1"/>
                <w:w w:val="85"/>
                <w:sz w:val="15"/>
              </w:rPr>
              <w:t>기재할</w:t>
            </w:r>
            <w:r>
              <w:rPr>
                <w:spacing w:val="-2"/>
                <w:w w:val="85"/>
                <w:sz w:val="15"/>
              </w:rPr>
              <w:t> </w:t>
            </w:r>
            <w:r>
              <w:rPr>
                <w:spacing w:val="-1"/>
                <w:w w:val="85"/>
                <w:sz w:val="15"/>
              </w:rPr>
              <w:t>것)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8"/>
              </w:rPr>
            </w:pPr>
          </w:p>
          <w:p>
            <w:pPr>
              <w:pStyle w:val="TableParagraph"/>
              <w:ind w:left="230"/>
              <w:rPr>
                <w:sz w:val="15"/>
              </w:rPr>
            </w:pPr>
            <w:r>
              <w:rPr>
                <w:w w:val="95"/>
                <w:sz w:val="15"/>
              </w:rPr>
              <w:t>비고</w:t>
            </w:r>
          </w:p>
        </w:tc>
      </w:tr>
      <w:tr>
        <w:trPr>
          <w:trHeight w:val="3002" w:hRule="atLeast"/>
        </w:trPr>
        <w:tc>
          <w:tcPr>
            <w:tcW w:w="53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14"/>
              </w:rPr>
            </w:pPr>
          </w:p>
          <w:p>
            <w:pPr>
              <w:pStyle w:val="TableParagraph"/>
              <w:spacing w:line="177" w:lineRule="auto"/>
              <w:ind w:left="25" w:firstLine="119"/>
              <w:rPr>
                <w:sz w:val="15"/>
              </w:rPr>
            </w:pPr>
            <w:r>
              <w:rPr>
                <w:w w:val="95"/>
                <w:sz w:val="15"/>
              </w:rPr>
              <w:t>년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월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일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－</w:t>
            </w:r>
            <w:r>
              <w:rPr>
                <w:spacing w:val="47"/>
                <w:sz w:val="15"/>
              </w:rPr>
              <w:t> </w:t>
            </w:r>
            <w:r>
              <w:rPr>
                <w:w w:val="95"/>
                <w:sz w:val="15"/>
              </w:rPr>
              <w:t>년</w:t>
            </w:r>
            <w:r>
              <w:rPr>
                <w:spacing w:val="47"/>
                <w:sz w:val="15"/>
              </w:rPr>
              <w:t> </w:t>
            </w:r>
            <w:r>
              <w:rPr>
                <w:w w:val="95"/>
                <w:sz w:val="15"/>
              </w:rPr>
              <w:t>월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일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left="207"/>
              <w:rPr>
                <w:sz w:val="15"/>
              </w:rPr>
            </w:pPr>
            <w:r>
              <w:rPr>
                <w:w w:val="95"/>
                <w:sz w:val="15"/>
              </w:rPr>
              <w:t>년</w:t>
            </w:r>
            <w:r>
              <w:rPr>
                <w:spacing w:val="54"/>
                <w:sz w:val="15"/>
              </w:rPr>
              <w:t> </w:t>
            </w:r>
            <w:r>
              <w:rPr>
                <w:w w:val="95"/>
                <w:sz w:val="15"/>
              </w:rPr>
              <w:t>월</w:t>
            </w:r>
            <w:r>
              <w:rPr>
                <w:spacing w:val="48"/>
                <w:sz w:val="15"/>
              </w:rPr>
              <w:t> </w:t>
            </w:r>
            <w:r>
              <w:rPr>
                <w:w w:val="95"/>
                <w:sz w:val="15"/>
              </w:rPr>
              <w:t>일</w:t>
            </w:r>
          </w:p>
        </w:tc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14"/>
              </w:rPr>
            </w:pPr>
          </w:p>
          <w:p>
            <w:pPr>
              <w:pStyle w:val="TableParagraph"/>
              <w:spacing w:line="177" w:lineRule="auto"/>
              <w:ind w:left="326" w:right="295" w:hanging="240"/>
              <w:rPr>
                <w:sz w:val="15"/>
              </w:rPr>
            </w:pPr>
            <w:r>
              <w:rPr>
                <w:spacing w:val="-8"/>
                <w:w w:val="85"/>
                <w:sz w:val="15"/>
              </w:rPr>
              <w:t>예)</w:t>
            </w:r>
            <w:r>
              <w:rPr>
                <w:spacing w:val="11"/>
                <w:w w:val="85"/>
                <w:sz w:val="15"/>
              </w:rPr>
              <w:t> </w:t>
            </w:r>
            <w:r>
              <w:rPr>
                <w:spacing w:val="-8"/>
                <w:w w:val="85"/>
                <w:sz w:val="15"/>
              </w:rPr>
              <w:t>모집분야와</w:t>
            </w:r>
            <w:r>
              <w:rPr>
                <w:spacing w:val="4"/>
                <w:w w:val="85"/>
                <w:sz w:val="15"/>
              </w:rPr>
              <w:t> </w:t>
            </w:r>
            <w:r>
              <w:rPr>
                <w:spacing w:val="-7"/>
                <w:w w:val="85"/>
                <w:sz w:val="15"/>
              </w:rPr>
              <w:t>관련된</w:t>
            </w:r>
            <w:r>
              <w:rPr>
                <w:spacing w:val="6"/>
                <w:w w:val="85"/>
                <w:sz w:val="15"/>
              </w:rPr>
              <w:t> </w:t>
            </w:r>
            <w:r>
              <w:rPr>
                <w:spacing w:val="-7"/>
                <w:w w:val="85"/>
                <w:sz w:val="15"/>
              </w:rPr>
              <w:t>경력을</w:t>
            </w:r>
            <w:r>
              <w:rPr>
                <w:spacing w:val="-38"/>
                <w:w w:val="85"/>
                <w:sz w:val="15"/>
              </w:rPr>
              <w:t> </w:t>
            </w:r>
            <w:r>
              <w:rPr>
                <w:w w:val="85"/>
                <w:sz w:val="15"/>
              </w:rPr>
              <w:t>구체적으로</w:t>
            </w:r>
            <w:r>
              <w:rPr>
                <w:spacing w:val="2"/>
                <w:w w:val="85"/>
                <w:sz w:val="15"/>
              </w:rPr>
              <w:t> </w:t>
            </w:r>
            <w:r>
              <w:rPr>
                <w:w w:val="85"/>
                <w:sz w:val="15"/>
              </w:rPr>
              <w:t>기재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4" w:hRule="atLeast"/>
        </w:trPr>
        <w:tc>
          <w:tcPr>
            <w:tcW w:w="6679" w:type="dxa"/>
            <w:gridSpan w:val="10"/>
            <w:tcBorders>
              <w:top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8" w:hRule="atLeast"/>
        </w:trPr>
        <w:tc>
          <w:tcPr>
            <w:tcW w:w="316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4" w:lineRule="exact"/>
              <w:ind w:left="142"/>
              <w:rPr>
                <w:sz w:val="17"/>
              </w:rPr>
            </w:pPr>
            <w:r>
              <w:rPr>
                <w:w w:val="80"/>
                <w:sz w:val="17"/>
              </w:rPr>
              <w:t>위</w:t>
            </w:r>
            <w:r>
              <w:rPr>
                <w:spacing w:val="14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기재사항이</w:t>
            </w:r>
            <w:r>
              <w:rPr>
                <w:spacing w:val="1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사실과</w:t>
            </w:r>
            <w:r>
              <w:rPr>
                <w:spacing w:val="1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다름없음을</w:t>
            </w:r>
            <w:r>
              <w:rPr>
                <w:spacing w:val="1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증명합니다.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9"/>
              </w:rPr>
            </w:pPr>
          </w:p>
          <w:p>
            <w:pPr>
              <w:pStyle w:val="TableParagraph"/>
              <w:ind w:left="697" w:right="669"/>
              <w:jc w:val="center"/>
              <w:rPr>
                <w:sz w:val="14"/>
              </w:rPr>
            </w:pPr>
            <w:r>
              <w:rPr>
                <w:sz w:val="14"/>
              </w:rPr>
              <w:t>발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급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자</w:t>
            </w:r>
          </w:p>
        </w:tc>
      </w:tr>
      <w:tr>
        <w:trPr>
          <w:trHeight w:val="436" w:hRule="atLeast"/>
        </w:trPr>
        <w:tc>
          <w:tcPr>
            <w:tcW w:w="316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2635"/>
              <w:rPr>
                <w:sz w:val="17"/>
              </w:rPr>
            </w:pPr>
            <w:r>
              <w:rPr>
                <w:w w:val="83"/>
                <w:sz w:val="17"/>
              </w:rPr>
              <w:t>년</w:t>
            </w:r>
          </w:p>
          <w:p>
            <w:pPr>
              <w:pStyle w:val="TableParagraph"/>
              <w:spacing w:line="236" w:lineRule="exact" w:before="35"/>
              <w:ind w:left="156"/>
              <w:rPr>
                <w:sz w:val="17"/>
              </w:rPr>
            </w:pPr>
            <w:r>
              <w:rPr>
                <w:w w:val="90"/>
                <w:sz w:val="17"/>
              </w:rPr>
              <w:t>기</w:t>
            </w:r>
            <w:r>
              <w:rPr>
                <w:spacing w:val="-6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관</w:t>
            </w:r>
            <w:r>
              <w:rPr>
                <w:spacing w:val="-6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명: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06"/>
              <w:rPr>
                <w:sz w:val="17"/>
              </w:rPr>
            </w:pPr>
            <w:r>
              <w:rPr>
                <w:w w:val="83"/>
                <w:sz w:val="17"/>
              </w:rPr>
              <w:t>월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247"/>
              <w:rPr>
                <w:sz w:val="17"/>
              </w:rPr>
            </w:pPr>
            <w:r>
              <w:rPr>
                <w:w w:val="83"/>
                <w:sz w:val="17"/>
              </w:rPr>
              <w:t>일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52" w:right="33"/>
              <w:jc w:val="center"/>
              <w:rPr>
                <w:sz w:val="14"/>
              </w:rPr>
            </w:pPr>
            <w:r>
              <w:rPr>
                <w:sz w:val="14"/>
              </w:rPr>
              <w:t>소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속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5" w:hRule="atLeast"/>
        </w:trPr>
        <w:tc>
          <w:tcPr>
            <w:tcW w:w="316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316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26"/>
              <w:ind w:left="156"/>
              <w:rPr>
                <w:sz w:val="17"/>
              </w:rPr>
            </w:pPr>
            <w:r>
              <w:rPr>
                <w:w w:val="90"/>
                <w:sz w:val="17"/>
              </w:rPr>
              <w:t>주</w:t>
              <w:tab/>
              <w:t>소: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52" w:right="33"/>
              <w:jc w:val="center"/>
              <w:rPr>
                <w:sz w:val="14"/>
              </w:rPr>
            </w:pPr>
            <w:r>
              <w:rPr>
                <w:sz w:val="14"/>
              </w:rPr>
              <w:t>직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위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16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4" w:lineRule="exact"/>
              <w:ind w:left="156"/>
              <w:rPr>
                <w:sz w:val="17"/>
              </w:rPr>
            </w:pPr>
            <w:r>
              <w:rPr>
                <w:w w:val="90"/>
                <w:sz w:val="17"/>
              </w:rPr>
              <w:t>전화번호: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3" w:lineRule="exact" w:before="121"/>
              <w:ind w:left="52" w:right="33"/>
              <w:jc w:val="center"/>
              <w:rPr>
                <w:sz w:val="14"/>
              </w:rPr>
            </w:pPr>
            <w:r>
              <w:rPr>
                <w:sz w:val="14"/>
              </w:rPr>
              <w:t>연락처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6" w:hRule="atLeast"/>
        </w:trPr>
        <w:tc>
          <w:tcPr>
            <w:tcW w:w="316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4" w:lineRule="exact"/>
              <w:ind w:left="156"/>
              <w:rPr>
                <w:sz w:val="17"/>
              </w:rPr>
            </w:pPr>
            <w:r>
              <w:rPr>
                <w:w w:val="90"/>
                <w:sz w:val="17"/>
              </w:rPr>
              <w:t>사업자등록번호:</w:t>
            </w:r>
          </w:p>
          <w:p>
            <w:pPr>
              <w:pStyle w:val="TableParagraph"/>
              <w:tabs>
                <w:tab w:pos="2613" w:val="left" w:leader="none"/>
              </w:tabs>
              <w:spacing w:before="52"/>
              <w:ind w:left="156"/>
              <w:rPr>
                <w:rFonts w:ascii="한컴바탕" w:hAnsi="한컴바탕" w:eastAsia="한컴바탕" w:hint="eastAsia"/>
                <w:sz w:val="17"/>
              </w:rPr>
            </w:pPr>
            <w:r>
              <w:rPr>
                <w:w w:val="90"/>
                <w:sz w:val="17"/>
              </w:rPr>
              <w:t>대</w:t>
            </w:r>
            <w:r>
              <w:rPr>
                <w:spacing w:val="-2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표</w:t>
            </w:r>
            <w:r>
              <w:rPr>
                <w:spacing w:val="-1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자:</w:t>
              <w:tab/>
            </w:r>
            <w:r>
              <w:rPr>
                <w:rFonts w:ascii="한컴바탕" w:hAnsi="한컴바탕" w:eastAsia="한컴바탕" w:hint="eastAsia"/>
                <w:w w:val="90"/>
                <w:sz w:val="17"/>
              </w:rPr>
              <w:t>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316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8"/>
              <w:ind w:left="52" w:right="33"/>
              <w:jc w:val="center"/>
              <w:rPr>
                <w:sz w:val="14"/>
              </w:rPr>
            </w:pPr>
            <w:r>
              <w:rPr>
                <w:sz w:val="14"/>
              </w:rPr>
              <w:t>성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명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8"/>
              <w:ind w:right="15"/>
              <w:jc w:val="right"/>
              <w:rPr>
                <w:rFonts w:ascii="한컴바탕" w:hAnsi="한컴바탕"/>
                <w:sz w:val="14"/>
              </w:rPr>
            </w:pPr>
            <w:r>
              <w:rPr>
                <w:rFonts w:ascii="한컴바탕" w:hAnsi="한컴바탕"/>
                <w:w w:val="101"/>
                <w:sz w:val="14"/>
              </w:rPr>
              <w:t></w:t>
            </w:r>
          </w:p>
        </w:tc>
      </w:tr>
      <w:tr>
        <w:trPr>
          <w:trHeight w:val="338" w:hRule="atLeast"/>
        </w:trPr>
        <w:tc>
          <w:tcPr>
            <w:tcW w:w="6679" w:type="dxa"/>
            <w:gridSpan w:val="10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86" w:hRule="atLeast"/>
        </w:trPr>
        <w:tc>
          <w:tcPr>
            <w:tcW w:w="6679" w:type="dxa"/>
            <w:gridSpan w:val="10"/>
            <w:tcBorders>
              <w:top w:val="single" w:sz="2" w:space="0" w:color="000000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9"/>
              </w:rPr>
            </w:pPr>
          </w:p>
          <w:p>
            <w:pPr>
              <w:pStyle w:val="TableParagraph"/>
              <w:ind w:left="17"/>
              <w:rPr>
                <w:sz w:val="15"/>
              </w:rPr>
            </w:pPr>
            <w:r>
              <w:rPr>
                <w:rFonts w:ascii="양재벨라체M" w:hAnsi="양재벨라체M" w:eastAsia="양재벨라체M" w:hint="eastAsia"/>
                <w:spacing w:val="-2"/>
                <w:sz w:val="15"/>
              </w:rPr>
              <w:t>※</w:t>
            </w:r>
            <w:r>
              <w:rPr>
                <w:rFonts w:ascii="양재벨라체M" w:hAnsi="양재벨라체M" w:eastAsia="양재벨라체M" w:hint="eastAsia"/>
                <w:spacing w:val="-12"/>
                <w:sz w:val="15"/>
              </w:rPr>
              <w:t> </w:t>
            </w:r>
            <w:r>
              <w:rPr>
                <w:spacing w:val="-2"/>
                <w:sz w:val="15"/>
              </w:rPr>
              <w:t>담당업무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내용이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구체적으로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기재되지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아니할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경우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관련분야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경력을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인정받지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못할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수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있음</w:t>
            </w:r>
          </w:p>
          <w:p>
            <w:pPr>
              <w:pStyle w:val="TableParagraph"/>
              <w:spacing w:before="39"/>
              <w:ind w:left="17"/>
              <w:rPr>
                <w:rFonts w:ascii="양재참숯체B" w:hAnsi="양재참숯체B" w:eastAsia="양재참숯체B" w:hint="eastAsia"/>
                <w:sz w:val="15"/>
              </w:rPr>
            </w:pPr>
            <w:r>
              <w:rPr>
                <w:rFonts w:ascii="양재벨라체M" w:hAnsi="양재벨라체M" w:eastAsia="양재벨라체M" w:hint="eastAsia"/>
                <w:w w:val="105"/>
                <w:sz w:val="15"/>
              </w:rPr>
              <w:t>※</w:t>
            </w:r>
            <w:r>
              <w:rPr>
                <w:rFonts w:ascii="양재벨라체M" w:hAnsi="양재벨라체M" w:eastAsia="양재벨라체M" w:hint="eastAsia"/>
                <w:spacing w:val="11"/>
                <w:w w:val="105"/>
                <w:sz w:val="15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기관명</w:t>
            </w:r>
            <w:r>
              <w:rPr>
                <w:rFonts w:ascii="양재참숯체B" w:hAnsi="양재참숯체B" w:eastAsia="양재참숯체B" w:hint="eastAsia"/>
                <w:spacing w:val="24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및</w:t>
            </w:r>
            <w:r>
              <w:rPr>
                <w:rFonts w:ascii="양재참숯체B" w:hAnsi="양재참숯체B" w:eastAsia="양재참숯체B" w:hint="eastAsia"/>
                <w:spacing w:val="25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주소,</w:t>
            </w:r>
            <w:r>
              <w:rPr>
                <w:rFonts w:ascii="양재참숯체B" w:hAnsi="양재참숯체B" w:eastAsia="양재참숯체B" w:hint="eastAsia"/>
                <w:spacing w:val="28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전화번호,</w:t>
            </w:r>
            <w:r>
              <w:rPr>
                <w:rFonts w:ascii="양재참숯체B" w:hAnsi="양재참숯체B" w:eastAsia="양재참숯체B" w:hint="eastAsia"/>
                <w:spacing w:val="29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대표자,</w:t>
            </w:r>
            <w:r>
              <w:rPr>
                <w:rFonts w:ascii="양재참숯체B" w:hAnsi="양재참숯체B" w:eastAsia="양재참숯체B" w:hint="eastAsia"/>
                <w:spacing w:val="28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발급자를</w:t>
            </w:r>
            <w:r>
              <w:rPr>
                <w:rFonts w:ascii="양재참숯체B" w:hAnsi="양재참숯체B" w:eastAsia="양재참숯체B" w:hint="eastAsia"/>
                <w:spacing w:val="25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기재하지</w:t>
            </w:r>
            <w:r>
              <w:rPr>
                <w:rFonts w:ascii="양재참숯체B" w:hAnsi="양재참숯체B" w:eastAsia="양재참숯체B" w:hint="eastAsia"/>
                <w:spacing w:val="24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않을</w:t>
            </w:r>
            <w:r>
              <w:rPr>
                <w:rFonts w:ascii="양재참숯체B" w:hAnsi="양재참숯체B" w:eastAsia="양재참숯체B" w:hint="eastAsia"/>
                <w:spacing w:val="25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경우</w:t>
            </w:r>
            <w:r>
              <w:rPr>
                <w:rFonts w:ascii="양재참숯체B" w:hAnsi="양재참숯체B" w:eastAsia="양재참숯체B" w:hint="eastAsia"/>
                <w:spacing w:val="24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불이익을</w:t>
            </w:r>
            <w:r>
              <w:rPr>
                <w:rFonts w:ascii="양재참숯체B" w:hAnsi="양재참숯체B" w:eastAsia="양재참숯체B" w:hint="eastAsia"/>
                <w:spacing w:val="25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받을</w:t>
            </w:r>
            <w:r>
              <w:rPr>
                <w:rFonts w:ascii="양재참숯체B" w:hAnsi="양재참숯체B" w:eastAsia="양재참숯체B" w:hint="eastAsia"/>
                <w:spacing w:val="25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수</w:t>
            </w:r>
            <w:r>
              <w:rPr>
                <w:rFonts w:ascii="양재참숯체B" w:hAnsi="양재참숯체B" w:eastAsia="양재참숯체B" w:hint="eastAsia"/>
                <w:spacing w:val="22"/>
                <w:w w:val="105"/>
                <w:sz w:val="15"/>
                <w:u w:val="single"/>
              </w:rPr>
              <w:t> </w:t>
            </w:r>
            <w:r>
              <w:rPr>
                <w:rFonts w:ascii="양재참숯체B" w:hAnsi="양재참숯체B" w:eastAsia="양재참숯체B" w:hint="eastAsia"/>
                <w:w w:val="105"/>
                <w:sz w:val="15"/>
                <w:u w:val="single"/>
              </w:rPr>
              <w:t>있음</w:t>
            </w:r>
          </w:p>
        </w:tc>
      </w:tr>
    </w:tbl>
    <w:p>
      <w:pPr>
        <w:spacing w:after="0"/>
        <w:rPr>
          <w:rFonts w:ascii="양재참숯체B" w:hAnsi="양재참숯체B" w:eastAsia="양재참숯체B" w:hint="eastAsia"/>
          <w:sz w:val="15"/>
        </w:rPr>
        <w:sectPr>
          <w:pgSz w:w="8320" w:h="11900"/>
          <w:pgMar w:top="1040" w:bottom="280" w:left="660" w:right="720"/>
        </w:sectPr>
      </w:pP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40" w:lineRule="auto" w:before="67" w:after="0"/>
        <w:ind w:left="298" w:right="0" w:hanging="111"/>
        <w:jc w:val="left"/>
        <w:rPr>
          <w:rFonts w:ascii="돋움" w:hAnsi="돋움" w:eastAsia="돋움" w:hint="eastAsia"/>
          <w:sz w:val="11"/>
        </w:rPr>
      </w:pPr>
      <w:r>
        <w:rPr>
          <w:rFonts w:ascii="돋움" w:hAnsi="돋움" w:eastAsia="돋움" w:hint="eastAsia"/>
          <w:sz w:val="11"/>
        </w:rPr>
        <w:t>채용절차의</w:t>
      </w:r>
      <w:r>
        <w:rPr>
          <w:rFonts w:ascii="돋움" w:hAnsi="돋움" w:eastAsia="돋움" w:hint="eastAsia"/>
          <w:spacing w:val="16"/>
          <w:sz w:val="11"/>
        </w:rPr>
        <w:t> </w:t>
      </w:r>
      <w:r>
        <w:rPr>
          <w:rFonts w:ascii="돋움" w:hAnsi="돋움" w:eastAsia="돋움" w:hint="eastAsia"/>
          <w:sz w:val="11"/>
        </w:rPr>
        <w:t>공정화에</w:t>
      </w:r>
      <w:r>
        <w:rPr>
          <w:rFonts w:ascii="돋움" w:hAnsi="돋움" w:eastAsia="돋움" w:hint="eastAsia"/>
          <w:spacing w:val="17"/>
          <w:sz w:val="11"/>
        </w:rPr>
        <w:t> </w:t>
      </w:r>
      <w:r>
        <w:rPr>
          <w:rFonts w:ascii="돋움" w:hAnsi="돋움" w:eastAsia="돋움" w:hint="eastAsia"/>
          <w:sz w:val="11"/>
        </w:rPr>
        <w:t>관한</w:t>
      </w:r>
      <w:r>
        <w:rPr>
          <w:rFonts w:ascii="돋움" w:hAnsi="돋움" w:eastAsia="돋움" w:hint="eastAsia"/>
          <w:spacing w:val="17"/>
          <w:sz w:val="11"/>
        </w:rPr>
        <w:t> </w:t>
      </w:r>
      <w:r>
        <w:rPr>
          <w:rFonts w:ascii="돋움" w:hAnsi="돋움" w:eastAsia="돋움" w:hint="eastAsia"/>
          <w:sz w:val="11"/>
        </w:rPr>
        <w:t>법률</w:t>
      </w:r>
      <w:r>
        <w:rPr>
          <w:rFonts w:ascii="돋움" w:hAnsi="돋움" w:eastAsia="돋움" w:hint="eastAsia"/>
          <w:spacing w:val="13"/>
          <w:sz w:val="11"/>
        </w:rPr>
        <w:t> </w:t>
      </w:r>
      <w:r>
        <w:rPr>
          <w:rFonts w:ascii="돋움" w:hAnsi="돋움" w:eastAsia="돋움" w:hint="eastAsia"/>
          <w:sz w:val="11"/>
        </w:rPr>
        <w:t>시행규칙[별지</w:t>
      </w:r>
      <w:r>
        <w:rPr>
          <w:rFonts w:ascii="돋움" w:hAnsi="돋움" w:eastAsia="돋움" w:hint="eastAsia"/>
          <w:spacing w:val="17"/>
          <w:sz w:val="11"/>
        </w:rPr>
        <w:t> </w:t>
      </w:r>
      <w:r>
        <w:rPr>
          <w:rFonts w:ascii="돋움" w:hAnsi="돋움" w:eastAsia="돋움" w:hint="eastAsia"/>
          <w:sz w:val="11"/>
        </w:rPr>
        <w:t>제3호서식]</w:t>
      </w:r>
    </w:p>
    <w:p>
      <w:pPr>
        <w:pStyle w:val="BodyText"/>
        <w:rPr>
          <w:rFonts w:ascii="돋움"/>
          <w:sz w:val="10"/>
        </w:rPr>
      </w:pPr>
    </w:p>
    <w:p>
      <w:pPr>
        <w:pStyle w:val="BodyText"/>
        <w:rPr>
          <w:rFonts w:ascii="돋움"/>
          <w:sz w:val="10"/>
        </w:rPr>
      </w:pPr>
    </w:p>
    <w:p>
      <w:pPr>
        <w:pStyle w:val="BodyText"/>
        <w:spacing w:before="1"/>
        <w:rPr>
          <w:rFonts w:ascii="돋움"/>
          <w:sz w:val="14"/>
        </w:rPr>
      </w:pPr>
    </w:p>
    <w:p>
      <w:pPr>
        <w:pStyle w:val="Heading1"/>
        <w:ind w:left="2246" w:right="2268"/>
        <w:jc w:val="center"/>
        <w:rPr>
          <w:rFonts w:ascii="펜흘림" w:eastAsia="펜흘림" w:hint="eastAsia"/>
        </w:rPr>
      </w:pPr>
      <w:r>
        <w:rPr>
          <w:rFonts w:ascii="펜흘림" w:eastAsia="펜흘림" w:hint="eastAsia"/>
          <w:w w:val="105"/>
        </w:rPr>
        <w:t>채용서류</w:t>
      </w:r>
      <w:r>
        <w:rPr>
          <w:rFonts w:ascii="펜흘림" w:eastAsia="펜흘림" w:hint="eastAsia"/>
          <w:spacing w:val="31"/>
          <w:w w:val="105"/>
        </w:rPr>
        <w:t> </w:t>
      </w:r>
      <w:r>
        <w:rPr>
          <w:rFonts w:ascii="펜흘림" w:eastAsia="펜흘림" w:hint="eastAsia"/>
          <w:w w:val="105"/>
        </w:rPr>
        <w:t>반환청구서</w:t>
      </w:r>
    </w:p>
    <w:p>
      <w:pPr>
        <w:pStyle w:val="BodyText"/>
        <w:spacing w:before="4"/>
        <w:rPr>
          <w:rFonts w:ascii="펜흘림"/>
          <w:sz w:val="8"/>
        </w:rPr>
      </w:pPr>
      <w:r>
        <w:rPr/>
        <w:pict>
          <v:group style="position:absolute;margin-left:47.348pt;margin-top:7.031929pt;width:327.5pt;height:13.1pt;mso-position-horizontal-relative:page;mso-position-vertical-relative:paragraph;z-index:-15725056;mso-wrap-distance-left:0;mso-wrap-distance-right:0" id="docshapegroup10" coordorigin="947,141" coordsize="6550,262">
            <v:line style="position:absolute" from="4663,143" to="4663,400" stroked="true" strokeweight=".24pt" strokecolor="#5c5c5c">
              <v:stroke dashstyle="solid"/>
            </v:line>
            <v:line style="position:absolute" from="954,143" to="7489,143" stroked="true" strokeweight=".24pt" strokecolor="#000000">
              <v:stroke dashstyle="solid"/>
            </v:line>
            <v:shape style="position:absolute;left:954;top:143;width:6536;height:257" id="docshape11" coordorigin="954,143" coordsize="6536,257" path="m954,143l7489,143m954,400l4665,400e" filled="false" stroked="true" strokeweight=".24pt" strokecolor="#5c5c5c">
              <v:path arrowok="t"/>
              <v:stroke dashstyle="solid"/>
            </v:shape>
            <v:line style="position:absolute" from="954,400" to="7489,400" stroked="true" strokeweight=".24pt" strokecolor="#000000">
              <v:stroke dashstyle="solid"/>
            </v:line>
            <v:shape style="position:absolute;left:954;top:143;width:6536;height:257" id="docshape12" coordorigin="954,143" coordsize="6536,257" path="m4660,400l7489,400m4663,143l4663,400m954,143l7489,143e" filled="false" stroked="true" strokeweight=".24pt" strokecolor="#5c5c5c">
              <v:path arrowok="t"/>
              <v:stroke dashstyle="solid"/>
            </v:shape>
            <v:line style="position:absolute" from="954,143" to="7489,143" stroked="true" strokeweight=".24pt" strokecolor="#000000">
              <v:stroke dashstyle="solid"/>
            </v:line>
            <v:shape style="position:absolute;left:4665;top:145;width:2832;height:252" type="#_x0000_t202" id="docshape13" filled="true" fillcolor="#bababa" stroked="false">
              <v:textbox inset="0,0,0,0">
                <w:txbxContent>
                  <w:p>
                    <w:pPr>
                      <w:spacing w:before="19"/>
                      <w:ind w:left="69" w:right="0" w:firstLine="0"/>
                      <w:jc w:val="left"/>
                      <w:rPr>
                        <w:rFonts w:ascii="돋움" w:eastAsia="돋움" w:hint="eastAsia"/>
                        <w:color w:val="000000"/>
                        <w:sz w:val="12"/>
                      </w:rPr>
                    </w:pPr>
                    <w:r>
                      <w:rPr>
                        <w:rFonts w:ascii="돋움" w:eastAsia="돋움" w:hint="eastAsia"/>
                        <w:color w:val="000000"/>
                        <w:sz w:val="12"/>
                      </w:rPr>
                      <w:t>접수일자</w:t>
                    </w:r>
                  </w:p>
                </w:txbxContent>
              </v:textbox>
              <v:fill type="solid"/>
              <w10:wrap type="none"/>
            </v:shape>
            <v:shape style="position:absolute;left:946;top:145;width:3714;height:252" type="#_x0000_t202" id="docshape14" filled="true" fillcolor="#bababa" stroked="false">
              <v:textbox inset="0,0,0,0">
                <w:txbxContent>
                  <w:p>
                    <w:pPr>
                      <w:spacing w:before="19"/>
                      <w:ind w:left="81" w:right="0" w:firstLine="0"/>
                      <w:jc w:val="left"/>
                      <w:rPr>
                        <w:rFonts w:ascii="돋움" w:eastAsia="돋움" w:hint="eastAsia"/>
                        <w:color w:val="000000"/>
                        <w:sz w:val="12"/>
                      </w:rPr>
                    </w:pPr>
                    <w:r>
                      <w:rPr>
                        <w:rFonts w:ascii="돋움" w:eastAsia="돋움" w:hint="eastAsia"/>
                        <w:color w:val="000000"/>
                        <w:sz w:val="12"/>
                      </w:rPr>
                      <w:t>접수번호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" w:after="1"/>
        <w:rPr>
          <w:rFonts w:ascii="펜흘림"/>
          <w:sz w:val="11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6"/>
        <w:gridCol w:w="2570"/>
        <w:gridCol w:w="2834"/>
      </w:tblGrid>
      <w:tr>
        <w:trPr>
          <w:trHeight w:val="529" w:hRule="atLeast"/>
        </w:trPr>
        <w:tc>
          <w:tcPr>
            <w:tcW w:w="1146" w:type="dxa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left="83"/>
              <w:rPr>
                <w:rFonts w:ascii="돋움" w:eastAsia="돋움" w:hint="eastAsia"/>
                <w:sz w:val="14"/>
              </w:rPr>
            </w:pPr>
            <w:r>
              <w:rPr>
                <w:rFonts w:ascii="돋움" w:eastAsia="돋움" w:hint="eastAsia"/>
                <w:sz w:val="14"/>
              </w:rPr>
              <w:t>청구인</w:t>
            </w:r>
          </w:p>
        </w:tc>
        <w:tc>
          <w:tcPr>
            <w:tcW w:w="2570" w:type="dxa"/>
          </w:tcPr>
          <w:p>
            <w:pPr>
              <w:pStyle w:val="TableParagraph"/>
              <w:spacing w:line="179" w:lineRule="exact"/>
              <w:ind w:left="71"/>
              <w:rPr>
                <w:rFonts w:ascii="돋움" w:eastAsia="돋움" w:hint="eastAsia"/>
                <w:sz w:val="14"/>
              </w:rPr>
            </w:pPr>
            <w:r>
              <w:rPr>
                <w:rFonts w:ascii="돋움" w:eastAsia="돋움" w:hint="eastAsia"/>
                <w:sz w:val="14"/>
              </w:rPr>
              <w:t>성명</w:t>
            </w: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spacing w:line="179" w:lineRule="exact"/>
              <w:ind w:left="71"/>
              <w:rPr>
                <w:rFonts w:ascii="돋움" w:eastAsia="돋움" w:hint="eastAsia"/>
                <w:sz w:val="14"/>
              </w:rPr>
            </w:pPr>
            <w:r>
              <w:rPr>
                <w:rFonts w:ascii="돋움" w:eastAsia="돋움" w:hint="eastAsia"/>
                <w:sz w:val="14"/>
              </w:rPr>
              <w:t>수험번호</w:t>
            </w:r>
          </w:p>
        </w:tc>
      </w:tr>
      <w:tr>
        <w:trPr>
          <w:trHeight w:val="529" w:hRule="atLeast"/>
        </w:trPr>
        <w:tc>
          <w:tcPr>
            <w:tcW w:w="1146" w:type="dxa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left="83"/>
              <w:rPr>
                <w:rFonts w:ascii="돋움" w:eastAsia="돋움" w:hint="eastAsia"/>
                <w:sz w:val="14"/>
              </w:rPr>
            </w:pPr>
            <w:r>
              <w:rPr>
                <w:rFonts w:ascii="돋움" w:eastAsia="돋움" w:hint="eastAsia"/>
                <w:sz w:val="14"/>
              </w:rPr>
              <w:t>주</w:t>
            </w:r>
            <w:r>
              <w:rPr>
                <w:rFonts w:ascii="돋움" w:eastAsia="돋움" w:hint="eastAsia"/>
                <w:spacing w:val="26"/>
                <w:sz w:val="14"/>
              </w:rPr>
              <w:t> </w:t>
            </w:r>
            <w:r>
              <w:rPr>
                <w:rFonts w:ascii="돋움" w:eastAsia="돋움" w:hint="eastAsia"/>
                <w:sz w:val="14"/>
              </w:rPr>
              <w:t>소</w:t>
            </w:r>
          </w:p>
        </w:tc>
        <w:tc>
          <w:tcPr>
            <w:tcW w:w="540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76" w:hRule="atLeast"/>
        </w:trPr>
        <w:tc>
          <w:tcPr>
            <w:tcW w:w="1146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83"/>
              <w:rPr>
                <w:rFonts w:ascii="돋움" w:eastAsia="돋움" w:hint="eastAsia"/>
                <w:sz w:val="14"/>
              </w:rPr>
            </w:pPr>
            <w:r>
              <w:rPr>
                <w:rFonts w:ascii="돋움" w:eastAsia="돋움" w:hint="eastAsia"/>
                <w:sz w:val="14"/>
              </w:rPr>
              <w:t>반환장소</w:t>
            </w:r>
          </w:p>
          <w:p>
            <w:pPr>
              <w:pStyle w:val="TableParagraph"/>
              <w:spacing w:line="189" w:lineRule="auto" w:before="34"/>
              <w:ind w:left="83" w:right="223"/>
              <w:rPr>
                <w:rFonts w:ascii="돋움" w:eastAsia="돋움" w:hint="eastAsia"/>
                <w:sz w:val="14"/>
              </w:rPr>
            </w:pPr>
            <w:r>
              <w:rPr>
                <w:rFonts w:ascii="돋움" w:eastAsia="돋움" w:hint="eastAsia"/>
                <w:sz w:val="14"/>
              </w:rPr>
              <w:t>(주소와</w:t>
            </w:r>
            <w:r>
              <w:rPr>
                <w:rFonts w:ascii="돋움" w:eastAsia="돋움" w:hint="eastAsia"/>
                <w:spacing w:val="18"/>
                <w:sz w:val="14"/>
              </w:rPr>
              <w:t> </w:t>
            </w:r>
            <w:r>
              <w:rPr>
                <w:rFonts w:ascii="돋움" w:eastAsia="돋움" w:hint="eastAsia"/>
                <w:sz w:val="14"/>
              </w:rPr>
              <w:t>다른</w:t>
            </w:r>
            <w:r>
              <w:rPr>
                <w:rFonts w:ascii="돋움" w:eastAsia="돋움" w:hint="eastAsia"/>
                <w:spacing w:val="-44"/>
                <w:sz w:val="14"/>
              </w:rPr>
              <w:t> </w:t>
            </w:r>
            <w:r>
              <w:rPr>
                <w:rFonts w:ascii="돋움" w:eastAsia="돋움" w:hint="eastAsia"/>
                <w:sz w:val="14"/>
              </w:rPr>
              <w:t>경우</w:t>
            </w:r>
            <w:r>
              <w:rPr>
                <w:rFonts w:ascii="돋움" w:eastAsia="돋움" w:hint="eastAsia"/>
                <w:spacing w:val="26"/>
                <w:sz w:val="14"/>
              </w:rPr>
              <w:t> </w:t>
            </w:r>
            <w:r>
              <w:rPr>
                <w:rFonts w:ascii="돋움" w:eastAsia="돋움" w:hint="eastAsia"/>
                <w:sz w:val="14"/>
              </w:rPr>
              <w:t>기재)</w:t>
            </w:r>
          </w:p>
        </w:tc>
        <w:tc>
          <w:tcPr>
            <w:tcW w:w="540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rPr>
          <w:rFonts w:ascii="펜흘림"/>
          <w:sz w:val="11"/>
        </w:rPr>
      </w:pPr>
      <w:r>
        <w:rPr/>
        <w:pict>
          <v:group style="position:absolute;margin-left:47.708pt;margin-top:9.006pt;width:326.8pt;height:68.4pt;mso-position-horizontal-relative:page;mso-position-vertical-relative:paragraph;z-index:-15724544;mso-wrap-distance-left:0;mso-wrap-distance-right:0" id="docshapegroup15" coordorigin="954,180" coordsize="6536,1368">
            <v:shape style="position:absolute;left:954;top:182;width:6536;height:1363" id="docshape16" coordorigin="954,183" coordsize="6536,1363" path="m2093,183l2093,1545m954,183l7489,183m954,1545l7489,1545m2093,183l2093,1545e" filled="false" stroked="true" strokeweight=".24pt" strokecolor="#000000">
              <v:path arrowok="t"/>
              <v:stroke dashstyle="solid"/>
            </v:shape>
            <v:shape style="position:absolute;left:1028;top:202;width:872;height:142" type="#_x0000_t202" id="docshape17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rFonts w:ascii="돋움" w:eastAsia="돋움" w:hint="eastAsia"/>
                        <w:sz w:val="14"/>
                      </w:rPr>
                    </w:pPr>
                    <w:r>
                      <w:rPr>
                        <w:rFonts w:ascii="돋움" w:eastAsia="돋움" w:hint="eastAsia"/>
                        <w:sz w:val="14"/>
                      </w:rPr>
                      <w:t>반환청구서류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304" w:lineRule="auto" w:before="95"/>
        <w:ind w:left="258" w:right="202" w:firstLine="0"/>
        <w:jc w:val="left"/>
        <w:rPr>
          <w:rFonts w:ascii="돋움" w:eastAsia="돋움" w:hint="eastAsia"/>
          <w:sz w:val="14"/>
        </w:rPr>
      </w:pPr>
      <w:r>
        <w:rPr>
          <w:rFonts w:ascii="돋움" w:eastAsia="돋움" w:hint="eastAsia"/>
          <w:sz w:val="14"/>
        </w:rPr>
        <w:t>「채용절차의</w:t>
      </w:r>
      <w:r>
        <w:rPr>
          <w:rFonts w:ascii="돋움" w:eastAsia="돋움" w:hint="eastAsia"/>
          <w:spacing w:val="31"/>
          <w:sz w:val="14"/>
        </w:rPr>
        <w:t> </w:t>
      </w:r>
      <w:r>
        <w:rPr>
          <w:rFonts w:ascii="돋움" w:eastAsia="돋움" w:hint="eastAsia"/>
          <w:sz w:val="14"/>
        </w:rPr>
        <w:t>공정화에</w:t>
      </w:r>
      <w:r>
        <w:rPr>
          <w:rFonts w:ascii="돋움" w:eastAsia="돋움" w:hint="eastAsia"/>
          <w:spacing w:val="31"/>
          <w:sz w:val="14"/>
        </w:rPr>
        <w:t> </w:t>
      </w:r>
      <w:r>
        <w:rPr>
          <w:rFonts w:ascii="돋움" w:eastAsia="돋움" w:hint="eastAsia"/>
          <w:sz w:val="14"/>
        </w:rPr>
        <w:t>관한</w:t>
      </w:r>
      <w:r>
        <w:rPr>
          <w:rFonts w:ascii="돋움" w:eastAsia="돋움" w:hint="eastAsia"/>
          <w:spacing w:val="29"/>
          <w:sz w:val="14"/>
        </w:rPr>
        <w:t> </w:t>
      </w:r>
      <w:r>
        <w:rPr>
          <w:rFonts w:ascii="돋움" w:eastAsia="돋움" w:hint="eastAsia"/>
          <w:sz w:val="14"/>
        </w:rPr>
        <w:t>법률</w:t>
      </w:r>
      <w:r>
        <w:rPr>
          <w:rFonts w:ascii="돋움" w:eastAsia="돋움" w:hint="eastAsia"/>
          <w:spacing w:val="14"/>
          <w:sz w:val="14"/>
        </w:rPr>
        <w:t>」 </w:t>
      </w:r>
      <w:r>
        <w:rPr>
          <w:rFonts w:ascii="돋움" w:eastAsia="돋움" w:hint="eastAsia"/>
          <w:sz w:val="14"/>
        </w:rPr>
        <w:t>제11조</w:t>
      </w:r>
      <w:r>
        <w:rPr>
          <w:rFonts w:ascii="돋움" w:eastAsia="돋움" w:hint="eastAsia"/>
          <w:spacing w:val="31"/>
          <w:sz w:val="14"/>
        </w:rPr>
        <w:t> </w:t>
      </w:r>
      <w:r>
        <w:rPr>
          <w:rFonts w:ascii="돋움" w:eastAsia="돋움" w:hint="eastAsia"/>
          <w:sz w:val="14"/>
        </w:rPr>
        <w:t>및</w:t>
      </w:r>
      <w:r>
        <w:rPr>
          <w:rFonts w:ascii="돋움" w:eastAsia="돋움" w:hint="eastAsia"/>
          <w:spacing w:val="29"/>
          <w:sz w:val="14"/>
        </w:rPr>
        <w:t> </w:t>
      </w:r>
      <w:r>
        <w:rPr>
          <w:rFonts w:ascii="돋움" w:eastAsia="돋움" w:hint="eastAsia"/>
          <w:sz w:val="14"/>
        </w:rPr>
        <w:t>같은</w:t>
      </w:r>
      <w:r>
        <w:rPr>
          <w:rFonts w:ascii="돋움" w:eastAsia="돋움" w:hint="eastAsia"/>
          <w:spacing w:val="31"/>
          <w:sz w:val="14"/>
        </w:rPr>
        <w:t> </w:t>
      </w:r>
      <w:r>
        <w:rPr>
          <w:rFonts w:ascii="돋움" w:eastAsia="돋움" w:hint="eastAsia"/>
          <w:sz w:val="14"/>
        </w:rPr>
        <w:t>법</w:t>
      </w:r>
      <w:r>
        <w:rPr>
          <w:rFonts w:ascii="돋움" w:eastAsia="돋움" w:hint="eastAsia"/>
          <w:spacing w:val="29"/>
          <w:sz w:val="14"/>
        </w:rPr>
        <w:t> </w:t>
      </w:r>
      <w:r>
        <w:rPr>
          <w:rFonts w:ascii="돋움" w:eastAsia="돋움" w:hint="eastAsia"/>
          <w:sz w:val="14"/>
        </w:rPr>
        <w:t>시행령</w:t>
      </w:r>
      <w:r>
        <w:rPr>
          <w:rFonts w:ascii="돋움" w:eastAsia="돋움" w:hint="eastAsia"/>
          <w:spacing w:val="29"/>
          <w:sz w:val="14"/>
        </w:rPr>
        <w:t> </w:t>
      </w:r>
      <w:r>
        <w:rPr>
          <w:rFonts w:ascii="돋움" w:eastAsia="돋움" w:hint="eastAsia"/>
          <w:sz w:val="14"/>
        </w:rPr>
        <w:t>제2조</w:t>
      </w:r>
      <w:r>
        <w:rPr>
          <w:rFonts w:ascii="돋움" w:eastAsia="돋움" w:hint="eastAsia"/>
          <w:spacing w:val="30"/>
          <w:sz w:val="14"/>
        </w:rPr>
        <w:t> </w:t>
      </w:r>
      <w:r>
        <w:rPr>
          <w:rFonts w:ascii="돋움" w:eastAsia="돋움" w:hint="eastAsia"/>
          <w:sz w:val="14"/>
        </w:rPr>
        <w:t>및</w:t>
      </w:r>
      <w:r>
        <w:rPr>
          <w:rFonts w:ascii="돋움" w:eastAsia="돋움" w:hint="eastAsia"/>
          <w:spacing w:val="31"/>
          <w:sz w:val="14"/>
        </w:rPr>
        <w:t> </w:t>
      </w:r>
      <w:r>
        <w:rPr>
          <w:rFonts w:ascii="돋움" w:eastAsia="돋움" w:hint="eastAsia"/>
          <w:sz w:val="14"/>
        </w:rPr>
        <w:t>제4조에</w:t>
      </w:r>
      <w:r>
        <w:rPr>
          <w:rFonts w:ascii="돋움" w:eastAsia="돋움" w:hint="eastAsia"/>
          <w:spacing w:val="29"/>
          <w:sz w:val="14"/>
        </w:rPr>
        <w:t> </w:t>
      </w:r>
      <w:r>
        <w:rPr>
          <w:rFonts w:ascii="돋움" w:eastAsia="돋움" w:hint="eastAsia"/>
          <w:sz w:val="14"/>
        </w:rPr>
        <w:t>따라</w:t>
      </w:r>
      <w:r>
        <w:rPr>
          <w:rFonts w:ascii="돋움" w:eastAsia="돋움" w:hint="eastAsia"/>
          <w:spacing w:val="31"/>
          <w:sz w:val="14"/>
        </w:rPr>
        <w:t> </w:t>
      </w:r>
      <w:r>
        <w:rPr>
          <w:rFonts w:ascii="돋움" w:eastAsia="돋움" w:hint="eastAsia"/>
          <w:sz w:val="14"/>
        </w:rPr>
        <w:t>위와</w:t>
      </w:r>
      <w:r>
        <w:rPr>
          <w:rFonts w:ascii="돋움" w:eastAsia="돋움" w:hint="eastAsia"/>
          <w:spacing w:val="29"/>
          <w:sz w:val="14"/>
        </w:rPr>
        <w:t> </w:t>
      </w:r>
      <w:r>
        <w:rPr>
          <w:rFonts w:ascii="돋움" w:eastAsia="돋움" w:hint="eastAsia"/>
          <w:sz w:val="14"/>
        </w:rPr>
        <w:t>같</w:t>
      </w:r>
      <w:r>
        <w:rPr>
          <w:rFonts w:ascii="돋움" w:eastAsia="돋움" w:hint="eastAsia"/>
          <w:spacing w:val="-44"/>
          <w:sz w:val="14"/>
        </w:rPr>
        <w:t> </w:t>
      </w:r>
      <w:r>
        <w:rPr>
          <w:rFonts w:ascii="돋움" w:eastAsia="돋움" w:hint="eastAsia"/>
          <w:sz w:val="14"/>
        </w:rPr>
        <w:t>이</w:t>
      </w:r>
      <w:r>
        <w:rPr>
          <w:rFonts w:ascii="돋움" w:eastAsia="돋움" w:hint="eastAsia"/>
          <w:spacing w:val="25"/>
          <w:sz w:val="14"/>
        </w:rPr>
        <w:t> </w:t>
      </w:r>
      <w:r>
        <w:rPr>
          <w:rFonts w:ascii="돋움" w:eastAsia="돋움" w:hint="eastAsia"/>
          <w:sz w:val="14"/>
        </w:rPr>
        <w:t>채용서류의</w:t>
      </w:r>
      <w:r>
        <w:rPr>
          <w:rFonts w:ascii="돋움" w:eastAsia="돋움" w:hint="eastAsia"/>
          <w:spacing w:val="25"/>
          <w:sz w:val="14"/>
        </w:rPr>
        <w:t> </w:t>
      </w:r>
      <w:r>
        <w:rPr>
          <w:rFonts w:ascii="돋움" w:eastAsia="돋움" w:hint="eastAsia"/>
          <w:sz w:val="14"/>
        </w:rPr>
        <w:t>반환을</w:t>
      </w:r>
      <w:r>
        <w:rPr>
          <w:rFonts w:ascii="돋움" w:eastAsia="돋움" w:hint="eastAsia"/>
          <w:spacing w:val="25"/>
          <w:sz w:val="14"/>
        </w:rPr>
        <w:t> </w:t>
      </w:r>
      <w:r>
        <w:rPr>
          <w:rFonts w:ascii="돋움" w:eastAsia="돋움" w:hint="eastAsia"/>
          <w:sz w:val="14"/>
        </w:rPr>
        <w:t>청구합니다.</w:t>
      </w:r>
    </w:p>
    <w:p>
      <w:pPr>
        <w:pStyle w:val="BodyText"/>
        <w:spacing w:before="6"/>
        <w:rPr>
          <w:rFonts w:ascii="돋움"/>
          <w:sz w:val="17"/>
        </w:rPr>
      </w:pPr>
    </w:p>
    <w:p>
      <w:pPr>
        <w:tabs>
          <w:tab w:pos="354" w:val="left" w:leader="none"/>
          <w:tab w:pos="709" w:val="left" w:leader="none"/>
        </w:tabs>
        <w:spacing w:before="1"/>
        <w:ind w:left="0" w:right="201" w:firstLine="0"/>
        <w:jc w:val="right"/>
        <w:rPr>
          <w:rFonts w:ascii="돋움" w:eastAsia="돋움" w:hint="eastAsia"/>
          <w:sz w:val="14"/>
        </w:rPr>
      </w:pPr>
      <w:r>
        <w:rPr>
          <w:rFonts w:ascii="돋움" w:eastAsia="돋움" w:hint="eastAsia"/>
          <w:sz w:val="14"/>
        </w:rPr>
        <w:t>년</w:t>
        <w:tab/>
        <w:t>월</w:t>
        <w:tab/>
        <w:t>일</w:t>
      </w:r>
    </w:p>
    <w:p>
      <w:pPr>
        <w:pStyle w:val="BodyText"/>
        <w:spacing w:before="9"/>
        <w:rPr>
          <w:rFonts w:ascii="돋움"/>
          <w:sz w:val="23"/>
        </w:rPr>
      </w:pPr>
    </w:p>
    <w:p>
      <w:pPr>
        <w:spacing w:after="0"/>
        <w:rPr>
          <w:rFonts w:ascii="돋움"/>
          <w:sz w:val="23"/>
        </w:rPr>
        <w:sectPr>
          <w:pgSz w:w="8320" w:h="11900"/>
          <w:pgMar w:top="1000" w:bottom="280" w:left="840" w:right="700"/>
        </w:sectPr>
      </w:pPr>
    </w:p>
    <w:p>
      <w:pPr>
        <w:pStyle w:val="BodyText"/>
        <w:rPr>
          <w:rFonts w:ascii="돋움"/>
          <w:sz w:val="18"/>
        </w:rPr>
      </w:pPr>
    </w:p>
    <w:p>
      <w:pPr>
        <w:pStyle w:val="BodyText"/>
        <w:spacing w:before="1"/>
        <w:rPr>
          <w:rFonts w:ascii="돋움"/>
          <w:sz w:val="13"/>
        </w:rPr>
      </w:pPr>
    </w:p>
    <w:p>
      <w:pPr>
        <w:spacing w:before="0"/>
        <w:ind w:left="188" w:right="0" w:firstLine="0"/>
        <w:jc w:val="left"/>
        <w:rPr>
          <w:rFonts w:ascii="돋움" w:eastAsia="돋움" w:hint="eastAsia"/>
          <w:sz w:val="18"/>
        </w:rPr>
      </w:pPr>
      <w:r>
        <w:rPr>
          <w:rFonts w:ascii="돋움" w:eastAsia="돋움" w:hint="eastAsia"/>
          <w:w w:val="105"/>
          <w:sz w:val="18"/>
        </w:rPr>
        <w:t>한국토지주택공사</w:t>
      </w:r>
      <w:r>
        <w:rPr>
          <w:rFonts w:ascii="돋움" w:eastAsia="돋움" w:hint="eastAsia"/>
          <w:spacing w:val="4"/>
          <w:w w:val="105"/>
          <w:sz w:val="18"/>
        </w:rPr>
        <w:t> </w:t>
      </w:r>
      <w:r>
        <w:rPr>
          <w:rFonts w:ascii="돋움" w:eastAsia="돋움" w:hint="eastAsia"/>
          <w:w w:val="105"/>
          <w:sz w:val="18"/>
        </w:rPr>
        <w:t>사장</w:t>
      </w:r>
      <w:r>
        <w:rPr>
          <w:rFonts w:ascii="돋움" w:eastAsia="돋움" w:hint="eastAsia"/>
          <w:spacing w:val="7"/>
          <w:w w:val="105"/>
          <w:sz w:val="18"/>
        </w:rPr>
        <w:t> </w:t>
      </w:r>
      <w:r>
        <w:rPr>
          <w:rFonts w:ascii="돋움" w:eastAsia="돋움" w:hint="eastAsia"/>
          <w:w w:val="105"/>
          <w:sz w:val="18"/>
        </w:rPr>
        <w:t>귀하</w:t>
      </w:r>
    </w:p>
    <w:p>
      <w:pPr>
        <w:tabs>
          <w:tab w:pos="2427" w:val="left" w:leader="none"/>
        </w:tabs>
        <w:spacing w:before="84"/>
        <w:ind w:left="188" w:right="0" w:firstLine="0"/>
        <w:jc w:val="left"/>
        <w:rPr>
          <w:rFonts w:ascii="돋움" w:eastAsia="돋움" w:hint="eastAsia"/>
          <w:sz w:val="15"/>
        </w:rPr>
      </w:pPr>
      <w:r>
        <w:rPr/>
        <w:br w:type="column"/>
      </w:r>
      <w:r>
        <w:rPr>
          <w:rFonts w:ascii="돋움" w:eastAsia="돋움" w:hint="eastAsia"/>
          <w:w w:val="105"/>
          <w:sz w:val="15"/>
        </w:rPr>
        <w:t>청구인</w:t>
        <w:tab/>
        <w:t>(서명</w:t>
      </w:r>
      <w:r>
        <w:rPr>
          <w:rFonts w:ascii="돋움" w:eastAsia="돋움" w:hint="eastAsia"/>
          <w:spacing w:val="19"/>
          <w:w w:val="105"/>
          <w:sz w:val="15"/>
        </w:rPr>
        <w:t> </w:t>
      </w:r>
      <w:r>
        <w:rPr>
          <w:rFonts w:ascii="돋움" w:eastAsia="돋움" w:hint="eastAsia"/>
          <w:w w:val="105"/>
          <w:sz w:val="15"/>
        </w:rPr>
        <w:t>또는</w:t>
      </w:r>
      <w:r>
        <w:rPr>
          <w:rFonts w:ascii="돋움" w:eastAsia="돋움" w:hint="eastAsia"/>
          <w:spacing w:val="21"/>
          <w:w w:val="105"/>
          <w:sz w:val="15"/>
        </w:rPr>
        <w:t> </w:t>
      </w:r>
      <w:r>
        <w:rPr>
          <w:rFonts w:ascii="돋움" w:eastAsia="돋움" w:hint="eastAsia"/>
          <w:w w:val="105"/>
          <w:sz w:val="15"/>
        </w:rPr>
        <w:t>인)</w:t>
      </w:r>
    </w:p>
    <w:p>
      <w:pPr>
        <w:spacing w:after="0"/>
        <w:jc w:val="left"/>
        <w:rPr>
          <w:rFonts w:ascii="돋움" w:eastAsia="돋움" w:hint="eastAsia"/>
          <w:sz w:val="15"/>
        </w:rPr>
        <w:sectPr>
          <w:type w:val="continuous"/>
          <w:pgSz w:w="8320" w:h="11900"/>
          <w:pgMar w:top="1040" w:bottom="280" w:left="840" w:right="700"/>
          <w:cols w:num="2" w:equalWidth="0">
            <w:col w:w="2626" w:space="466"/>
            <w:col w:w="3688"/>
          </w:cols>
        </w:sectPr>
      </w:pPr>
    </w:p>
    <w:p>
      <w:pPr>
        <w:pStyle w:val="BodyText"/>
        <w:spacing w:before="8"/>
        <w:rPr>
          <w:rFonts w:ascii="돋움"/>
          <w:sz w:val="4"/>
        </w:rPr>
      </w:pPr>
    </w:p>
    <w:p>
      <w:pPr>
        <w:pStyle w:val="BodyText"/>
        <w:ind w:left="106"/>
        <w:rPr>
          <w:rFonts w:ascii="돋움"/>
          <w:sz w:val="20"/>
        </w:rPr>
      </w:pPr>
      <w:r>
        <w:rPr>
          <w:rFonts w:ascii="돋움"/>
          <w:sz w:val="20"/>
        </w:rPr>
        <w:pict>
          <v:group style="width:327.5pt;height:21.25pt;mso-position-horizontal-relative:char;mso-position-vertical-relative:line" id="docshapegroup18" coordorigin="0,0" coordsize="6550,425">
            <v:rect style="position:absolute;left:9;top:83;width:6531;height:339" id="docshape19" filled="true" fillcolor="#bababa" stroked="false">
              <v:fill type="solid"/>
            </v:rect>
            <v:shape style="position:absolute;left:7;top:2;width:6536;height:82" id="docshape20" coordorigin="7,2" coordsize="6536,82" path="m7,84l6542,84m7,2l6542,2e" filled="false" stroked="true" strokeweight=".24pt" strokecolor="#000000">
              <v:path arrowok="t"/>
              <v:stroke dashstyle="solid"/>
            </v:shape>
            <v:rect style="position:absolute;left:2;top:69;width:6548;height:29" id="docshape21" filled="true" fillcolor="#5c5c5c" stroked="false">
              <v:fill type="solid"/>
            </v:rect>
            <v:line style="position:absolute" from="2,422" to="6550,422" stroked="true" strokeweight=".24pt" strokecolor="#5c5c5c">
              <v:stroke dashstyle="solid"/>
            </v:line>
            <v:line style="position:absolute" from="7,422" to="6542,422" stroked="true" strokeweight=".24pt" strokecolor="#000000">
              <v:stroke dashstyle="solid"/>
            </v:line>
            <v:shape style="position:absolute;left:0;top:98;width:6550;height:322" type="#_x0000_t202" id="docshape22" filled="false" stroked="false">
              <v:textbox inset="0,0,0,0">
                <w:txbxContent>
                  <w:p>
                    <w:pPr>
                      <w:spacing w:before="64"/>
                      <w:ind w:left="3080" w:right="2870" w:firstLine="0"/>
                      <w:jc w:val="center"/>
                      <w:rPr>
                        <w:rFonts w:ascii="돋움" w:eastAsia="돋움" w:hint="eastAsia"/>
                        <w:sz w:val="14"/>
                      </w:rPr>
                    </w:pPr>
                    <w:r>
                      <w:rPr>
                        <w:rFonts w:ascii="돋움" w:eastAsia="돋움" w:hint="eastAsia"/>
                        <w:sz w:val="14"/>
                      </w:rPr>
                      <w:t>공지사항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돋움"/>
          <w:sz w:val="20"/>
        </w:rPr>
      </w:r>
    </w:p>
    <w:p>
      <w:pPr>
        <w:pStyle w:val="BodyText"/>
        <w:spacing w:before="7"/>
        <w:rPr>
          <w:rFonts w:ascii="돋움"/>
          <w:sz w:val="9"/>
        </w:rPr>
      </w:pP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309" w:lineRule="auto" w:before="87" w:after="0"/>
        <w:ind w:left="382" w:right="201" w:hanging="195"/>
        <w:jc w:val="left"/>
        <w:rPr>
          <w:rFonts w:ascii="돋움" w:eastAsia="돋움" w:hint="eastAsia"/>
          <w:sz w:val="11"/>
        </w:rPr>
      </w:pPr>
      <w:r>
        <w:rPr>
          <w:rFonts w:ascii="돋움" w:eastAsia="돋움" w:hint="eastAsia"/>
          <w:sz w:val="11"/>
        </w:rPr>
        <w:t>「채용절차의</w:t>
      </w:r>
      <w:r>
        <w:rPr>
          <w:rFonts w:ascii="돋움" w:eastAsia="돋움" w:hint="eastAsia"/>
          <w:spacing w:val="34"/>
          <w:sz w:val="11"/>
        </w:rPr>
        <w:t> </w:t>
      </w:r>
      <w:r>
        <w:rPr>
          <w:rFonts w:ascii="돋움" w:eastAsia="돋움" w:hint="eastAsia"/>
          <w:sz w:val="11"/>
        </w:rPr>
        <w:t>공정화에</w:t>
      </w:r>
      <w:r>
        <w:rPr>
          <w:rFonts w:ascii="돋움" w:eastAsia="돋움" w:hint="eastAsia"/>
          <w:spacing w:val="32"/>
          <w:sz w:val="11"/>
        </w:rPr>
        <w:t> </w:t>
      </w:r>
      <w:r>
        <w:rPr>
          <w:rFonts w:ascii="돋움" w:eastAsia="돋움" w:hint="eastAsia"/>
          <w:sz w:val="11"/>
        </w:rPr>
        <w:t>관한</w:t>
      </w:r>
      <w:r>
        <w:rPr>
          <w:rFonts w:ascii="돋움" w:eastAsia="돋움" w:hint="eastAsia"/>
          <w:spacing w:val="35"/>
          <w:sz w:val="11"/>
        </w:rPr>
        <w:t> </w:t>
      </w:r>
      <w:r>
        <w:rPr>
          <w:rFonts w:ascii="돋움" w:eastAsia="돋움" w:hint="eastAsia"/>
          <w:sz w:val="11"/>
        </w:rPr>
        <w:t>법률</w:t>
      </w:r>
      <w:r>
        <w:rPr>
          <w:rFonts w:ascii="돋움" w:eastAsia="돋움" w:hint="eastAsia"/>
          <w:spacing w:val="34"/>
          <w:sz w:val="11"/>
        </w:rPr>
        <w:t> </w:t>
      </w:r>
      <w:r>
        <w:rPr>
          <w:rFonts w:ascii="돋움" w:eastAsia="돋움" w:hint="eastAsia"/>
          <w:sz w:val="11"/>
        </w:rPr>
        <w:t>시행령</w:t>
      </w:r>
      <w:r>
        <w:rPr>
          <w:rFonts w:ascii="돋움" w:eastAsia="돋움" w:hint="eastAsia"/>
          <w:spacing w:val="14"/>
          <w:sz w:val="11"/>
        </w:rPr>
        <w:t>」 </w:t>
      </w:r>
      <w:r>
        <w:rPr>
          <w:rFonts w:ascii="돋움" w:eastAsia="돋움" w:hint="eastAsia"/>
          <w:sz w:val="11"/>
        </w:rPr>
        <w:t>제2조제1항에</w:t>
      </w:r>
      <w:r>
        <w:rPr>
          <w:rFonts w:ascii="돋움" w:eastAsia="돋움" w:hint="eastAsia"/>
          <w:spacing w:val="32"/>
          <w:sz w:val="11"/>
        </w:rPr>
        <w:t> </w:t>
      </w:r>
      <w:r>
        <w:rPr>
          <w:rFonts w:ascii="돋움" w:eastAsia="돋움" w:hint="eastAsia"/>
          <w:sz w:val="11"/>
        </w:rPr>
        <w:t>따라</w:t>
      </w:r>
      <w:r>
        <w:rPr>
          <w:rFonts w:ascii="돋움" w:eastAsia="돋움" w:hint="eastAsia"/>
          <w:spacing w:val="32"/>
          <w:sz w:val="11"/>
        </w:rPr>
        <w:t> </w:t>
      </w:r>
      <w:r>
        <w:rPr>
          <w:rFonts w:ascii="돋움" w:eastAsia="돋움" w:hint="eastAsia"/>
          <w:sz w:val="11"/>
        </w:rPr>
        <w:t>신청인이</w:t>
      </w:r>
      <w:r>
        <w:rPr>
          <w:rFonts w:ascii="돋움" w:eastAsia="돋움" w:hint="eastAsia"/>
          <w:spacing w:val="35"/>
          <w:sz w:val="11"/>
        </w:rPr>
        <w:t> </w:t>
      </w:r>
      <w:r>
        <w:rPr>
          <w:rFonts w:ascii="돋움" w:eastAsia="돋움" w:hint="eastAsia"/>
          <w:sz w:val="11"/>
        </w:rPr>
        <w:t>채용서류의</w:t>
      </w:r>
      <w:r>
        <w:rPr>
          <w:rFonts w:ascii="돋움" w:eastAsia="돋움" w:hint="eastAsia"/>
          <w:spacing w:val="32"/>
          <w:sz w:val="11"/>
        </w:rPr>
        <w:t> </w:t>
      </w:r>
      <w:r>
        <w:rPr>
          <w:rFonts w:ascii="돋움" w:eastAsia="돋움" w:hint="eastAsia"/>
          <w:sz w:val="11"/>
        </w:rPr>
        <w:t>반환을</w:t>
      </w:r>
      <w:r>
        <w:rPr>
          <w:rFonts w:ascii="돋움" w:eastAsia="돋움" w:hint="eastAsia"/>
          <w:spacing w:val="34"/>
          <w:sz w:val="11"/>
        </w:rPr>
        <w:t> </w:t>
      </w:r>
      <w:r>
        <w:rPr>
          <w:rFonts w:ascii="돋움" w:eastAsia="돋움" w:hint="eastAsia"/>
          <w:sz w:val="11"/>
        </w:rPr>
        <w:t>요청하면</w:t>
      </w:r>
      <w:r>
        <w:rPr>
          <w:rFonts w:ascii="돋움" w:eastAsia="돋움" w:hint="eastAsia"/>
          <w:spacing w:val="32"/>
          <w:sz w:val="11"/>
        </w:rPr>
        <w:t> </w:t>
      </w:r>
      <w:r>
        <w:rPr>
          <w:rFonts w:ascii="돋움" w:eastAsia="돋움" w:hint="eastAsia"/>
          <w:sz w:val="11"/>
        </w:rPr>
        <w:t>해당</w:t>
      </w:r>
      <w:r>
        <w:rPr>
          <w:rFonts w:ascii="돋움" w:eastAsia="돋움" w:hint="eastAsia"/>
          <w:spacing w:val="35"/>
          <w:sz w:val="11"/>
        </w:rPr>
        <w:t> </w:t>
      </w:r>
      <w:r>
        <w:rPr>
          <w:rFonts w:ascii="돋움" w:eastAsia="돋움" w:hint="eastAsia"/>
          <w:sz w:val="11"/>
        </w:rPr>
        <w:t>사업장은</w:t>
      </w:r>
      <w:r>
        <w:rPr>
          <w:rFonts w:ascii="돋움" w:eastAsia="돋움" w:hint="eastAsia"/>
          <w:spacing w:val="-34"/>
          <w:sz w:val="11"/>
        </w:rPr>
        <w:t> </w:t>
      </w:r>
      <w:r>
        <w:rPr>
          <w:rFonts w:ascii="돋움" w:eastAsia="돋움" w:hint="eastAsia"/>
          <w:sz w:val="11"/>
        </w:rPr>
        <w:t>14일</w:t>
      </w:r>
      <w:r>
        <w:rPr>
          <w:rFonts w:ascii="돋움" w:eastAsia="돋움" w:hint="eastAsia"/>
          <w:spacing w:val="21"/>
          <w:sz w:val="11"/>
        </w:rPr>
        <w:t> </w:t>
      </w:r>
      <w:r>
        <w:rPr>
          <w:rFonts w:ascii="돋움" w:eastAsia="돋움" w:hint="eastAsia"/>
          <w:sz w:val="11"/>
        </w:rPr>
        <w:t>이내에</w:t>
      </w:r>
      <w:r>
        <w:rPr>
          <w:rFonts w:ascii="돋움" w:eastAsia="돋움" w:hint="eastAsia"/>
          <w:spacing w:val="22"/>
          <w:sz w:val="11"/>
        </w:rPr>
        <w:t> </w:t>
      </w:r>
      <w:r>
        <w:rPr>
          <w:rFonts w:ascii="돋움" w:eastAsia="돋움" w:hint="eastAsia"/>
          <w:sz w:val="11"/>
        </w:rPr>
        <w:t>반환요구서류를</w:t>
      </w:r>
      <w:r>
        <w:rPr>
          <w:rFonts w:ascii="돋움" w:eastAsia="돋움" w:hint="eastAsia"/>
          <w:spacing w:val="22"/>
          <w:sz w:val="11"/>
        </w:rPr>
        <w:t> </w:t>
      </w:r>
      <w:r>
        <w:rPr>
          <w:rFonts w:ascii="돋움" w:eastAsia="돋움" w:hint="eastAsia"/>
          <w:sz w:val="11"/>
        </w:rPr>
        <w:t>발송하도록</w:t>
      </w:r>
      <w:r>
        <w:rPr>
          <w:rFonts w:ascii="돋움" w:eastAsia="돋움" w:hint="eastAsia"/>
          <w:spacing w:val="22"/>
          <w:sz w:val="11"/>
        </w:rPr>
        <w:t> </w:t>
      </w:r>
      <w:r>
        <w:rPr>
          <w:rFonts w:ascii="돋움" w:eastAsia="돋움" w:hint="eastAsia"/>
          <w:sz w:val="11"/>
        </w:rPr>
        <w:t>하고</w:t>
      </w:r>
      <w:r>
        <w:rPr>
          <w:rFonts w:ascii="돋움" w:eastAsia="돋움" w:hint="eastAsia"/>
          <w:spacing w:val="22"/>
          <w:sz w:val="11"/>
        </w:rPr>
        <w:t> </w:t>
      </w:r>
      <w:r>
        <w:rPr>
          <w:rFonts w:ascii="돋움" w:eastAsia="돋움" w:hint="eastAsia"/>
          <w:sz w:val="11"/>
        </w:rPr>
        <w:t>있습니다.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309" w:lineRule="auto" w:before="56" w:after="0"/>
        <w:ind w:left="382" w:right="202" w:hanging="195"/>
        <w:jc w:val="left"/>
        <w:rPr>
          <w:rFonts w:ascii="돋움" w:eastAsia="돋움" w:hint="eastAsia"/>
          <w:sz w:val="11"/>
        </w:rPr>
      </w:pPr>
      <w:r>
        <w:rPr>
          <w:rFonts w:ascii="돋움" w:eastAsia="돋움" w:hint="eastAsia"/>
          <w:sz w:val="11"/>
        </w:rPr>
        <w:t>「채용절차의</w:t>
      </w:r>
      <w:r>
        <w:rPr>
          <w:rFonts w:ascii="돋움" w:eastAsia="돋움" w:hint="eastAsia"/>
          <w:spacing w:val="33"/>
          <w:sz w:val="11"/>
        </w:rPr>
        <w:t> </w:t>
      </w:r>
      <w:r>
        <w:rPr>
          <w:rFonts w:ascii="돋움" w:eastAsia="돋움" w:hint="eastAsia"/>
          <w:sz w:val="11"/>
        </w:rPr>
        <w:t>공정화에</w:t>
      </w:r>
      <w:r>
        <w:rPr>
          <w:rFonts w:ascii="돋움" w:eastAsia="돋움" w:hint="eastAsia"/>
          <w:spacing w:val="33"/>
          <w:sz w:val="11"/>
        </w:rPr>
        <w:t> </w:t>
      </w:r>
      <w:r>
        <w:rPr>
          <w:rFonts w:ascii="돋움" w:eastAsia="돋움" w:hint="eastAsia"/>
          <w:sz w:val="11"/>
        </w:rPr>
        <w:t>관한</w:t>
      </w:r>
      <w:r>
        <w:rPr>
          <w:rFonts w:ascii="돋움" w:eastAsia="돋움" w:hint="eastAsia"/>
          <w:spacing w:val="30"/>
          <w:sz w:val="11"/>
        </w:rPr>
        <w:t> </w:t>
      </w:r>
      <w:r>
        <w:rPr>
          <w:rFonts w:ascii="돋움" w:eastAsia="돋움" w:hint="eastAsia"/>
          <w:sz w:val="11"/>
        </w:rPr>
        <w:t>법률</w:t>
      </w:r>
      <w:r>
        <w:rPr>
          <w:rFonts w:ascii="돋움" w:eastAsia="돋움" w:hint="eastAsia"/>
          <w:spacing w:val="33"/>
          <w:sz w:val="11"/>
        </w:rPr>
        <w:t> </w:t>
      </w:r>
      <w:r>
        <w:rPr>
          <w:rFonts w:ascii="돋움" w:eastAsia="돋움" w:hint="eastAsia"/>
          <w:sz w:val="11"/>
        </w:rPr>
        <w:t>시행령</w:t>
      </w:r>
      <w:r>
        <w:rPr>
          <w:rFonts w:ascii="돋움" w:eastAsia="돋움" w:hint="eastAsia"/>
          <w:spacing w:val="14"/>
          <w:sz w:val="11"/>
        </w:rPr>
        <w:t>」 </w:t>
      </w:r>
      <w:r>
        <w:rPr>
          <w:rFonts w:ascii="돋움" w:eastAsia="돋움" w:hint="eastAsia"/>
          <w:sz w:val="11"/>
        </w:rPr>
        <w:t>제2조제2항에</w:t>
      </w:r>
      <w:r>
        <w:rPr>
          <w:rFonts w:ascii="돋움" w:eastAsia="돋움" w:hint="eastAsia"/>
          <w:spacing w:val="31"/>
          <w:sz w:val="11"/>
        </w:rPr>
        <w:t> </w:t>
      </w:r>
      <w:r>
        <w:rPr>
          <w:rFonts w:ascii="돋움" w:eastAsia="돋움" w:hint="eastAsia"/>
          <w:sz w:val="11"/>
        </w:rPr>
        <w:t>따라</w:t>
      </w:r>
      <w:r>
        <w:rPr>
          <w:rFonts w:ascii="돋움" w:eastAsia="돋움" w:hint="eastAsia"/>
          <w:spacing w:val="30"/>
          <w:sz w:val="11"/>
        </w:rPr>
        <w:t> </w:t>
      </w:r>
      <w:r>
        <w:rPr>
          <w:rFonts w:ascii="돋움" w:eastAsia="돋움" w:hint="eastAsia"/>
          <w:sz w:val="11"/>
        </w:rPr>
        <w:t>반환요구서류는</w:t>
      </w:r>
      <w:r>
        <w:rPr>
          <w:rFonts w:ascii="돋움" w:eastAsia="돋움" w:hint="eastAsia"/>
          <w:spacing w:val="31"/>
          <w:sz w:val="11"/>
        </w:rPr>
        <w:t> </w:t>
      </w:r>
      <w:r>
        <w:rPr>
          <w:rFonts w:ascii="돋움" w:eastAsia="돋움" w:hint="eastAsia"/>
          <w:sz w:val="11"/>
        </w:rPr>
        <w:t>특수취급우편물을</w:t>
      </w:r>
      <w:r>
        <w:rPr>
          <w:rFonts w:ascii="돋움" w:eastAsia="돋움" w:hint="eastAsia"/>
          <w:spacing w:val="33"/>
          <w:sz w:val="11"/>
        </w:rPr>
        <w:t> </w:t>
      </w:r>
      <w:r>
        <w:rPr>
          <w:rFonts w:ascii="돋움" w:eastAsia="돋움" w:hint="eastAsia"/>
          <w:sz w:val="11"/>
        </w:rPr>
        <w:t>통해서</w:t>
      </w:r>
      <w:r>
        <w:rPr>
          <w:rFonts w:ascii="돋움" w:eastAsia="돋움" w:hint="eastAsia"/>
          <w:spacing w:val="33"/>
          <w:sz w:val="11"/>
        </w:rPr>
        <w:t> </w:t>
      </w:r>
      <w:r>
        <w:rPr>
          <w:rFonts w:ascii="돋움" w:eastAsia="돋움" w:hint="eastAsia"/>
          <w:sz w:val="11"/>
        </w:rPr>
        <w:t>전달받거나,</w:t>
      </w:r>
      <w:r>
        <w:rPr>
          <w:rFonts w:ascii="돋움" w:eastAsia="돋움" w:hint="eastAsia"/>
          <w:spacing w:val="-34"/>
          <w:sz w:val="11"/>
        </w:rPr>
        <w:t> </w:t>
      </w:r>
      <w:r>
        <w:rPr>
          <w:rFonts w:ascii="돋움" w:eastAsia="돋움" w:hint="eastAsia"/>
          <w:sz w:val="11"/>
        </w:rPr>
        <w:t>사업장으로부터</w:t>
      </w:r>
      <w:r>
        <w:rPr>
          <w:rFonts w:ascii="돋움" w:eastAsia="돋움" w:hint="eastAsia"/>
          <w:spacing w:val="21"/>
          <w:sz w:val="11"/>
        </w:rPr>
        <w:t> </w:t>
      </w:r>
      <w:r>
        <w:rPr>
          <w:rFonts w:ascii="돋움" w:eastAsia="돋움" w:hint="eastAsia"/>
          <w:sz w:val="11"/>
        </w:rPr>
        <w:t>직접</w:t>
      </w:r>
      <w:r>
        <w:rPr>
          <w:rFonts w:ascii="돋움" w:eastAsia="돋움" w:hint="eastAsia"/>
          <w:spacing w:val="22"/>
          <w:sz w:val="11"/>
        </w:rPr>
        <w:t> </w:t>
      </w:r>
      <w:r>
        <w:rPr>
          <w:rFonts w:ascii="돋움" w:eastAsia="돋움" w:hint="eastAsia"/>
          <w:sz w:val="11"/>
        </w:rPr>
        <w:t>전달받을</w:t>
      </w:r>
      <w:r>
        <w:rPr>
          <w:rFonts w:ascii="돋움" w:eastAsia="돋움" w:hint="eastAsia"/>
          <w:spacing w:val="21"/>
          <w:sz w:val="11"/>
        </w:rPr>
        <w:t> </w:t>
      </w:r>
      <w:r>
        <w:rPr>
          <w:rFonts w:ascii="돋움" w:eastAsia="돋움" w:hint="eastAsia"/>
          <w:sz w:val="11"/>
        </w:rPr>
        <w:t>수</w:t>
      </w:r>
      <w:r>
        <w:rPr>
          <w:rFonts w:ascii="돋움" w:eastAsia="돋움" w:hint="eastAsia"/>
          <w:spacing w:val="22"/>
          <w:sz w:val="11"/>
        </w:rPr>
        <w:t> </w:t>
      </w:r>
      <w:r>
        <w:rPr>
          <w:rFonts w:ascii="돋움" w:eastAsia="돋움" w:hint="eastAsia"/>
          <w:sz w:val="11"/>
        </w:rPr>
        <w:t>있습니다.</w:t>
      </w: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309" w:lineRule="auto" w:before="55" w:after="0"/>
        <w:ind w:left="382" w:right="201" w:hanging="195"/>
        <w:jc w:val="left"/>
        <w:rPr>
          <w:rFonts w:ascii="돋움" w:eastAsia="돋움" w:hint="eastAsia"/>
          <w:sz w:val="11"/>
        </w:rPr>
      </w:pPr>
      <w:r>
        <w:rPr>
          <w:rFonts w:ascii="돋움" w:eastAsia="돋움" w:hint="eastAsia"/>
          <w:sz w:val="11"/>
        </w:rPr>
        <w:t>「채용절차의</w:t>
      </w:r>
      <w:r>
        <w:rPr>
          <w:rFonts w:ascii="돋움" w:eastAsia="돋움" w:hint="eastAsia"/>
          <w:spacing w:val="17"/>
          <w:sz w:val="11"/>
        </w:rPr>
        <w:t> </w:t>
      </w:r>
      <w:r>
        <w:rPr>
          <w:rFonts w:ascii="돋움" w:eastAsia="돋움" w:hint="eastAsia"/>
          <w:sz w:val="11"/>
        </w:rPr>
        <w:t>공정화에</w:t>
      </w:r>
      <w:r>
        <w:rPr>
          <w:rFonts w:ascii="돋움" w:eastAsia="돋움" w:hint="eastAsia"/>
          <w:spacing w:val="17"/>
          <w:sz w:val="11"/>
        </w:rPr>
        <w:t> </w:t>
      </w:r>
      <w:r>
        <w:rPr>
          <w:rFonts w:ascii="돋움" w:eastAsia="돋움" w:hint="eastAsia"/>
          <w:sz w:val="11"/>
        </w:rPr>
        <w:t>관한</w:t>
      </w:r>
      <w:r>
        <w:rPr>
          <w:rFonts w:ascii="돋움" w:eastAsia="돋움" w:hint="eastAsia"/>
          <w:spacing w:val="17"/>
          <w:sz w:val="11"/>
        </w:rPr>
        <w:t> </w:t>
      </w:r>
      <w:r>
        <w:rPr>
          <w:rFonts w:ascii="돋움" w:eastAsia="돋움" w:hint="eastAsia"/>
          <w:sz w:val="11"/>
        </w:rPr>
        <w:t>법률」  제11조제5항</w:t>
      </w:r>
      <w:r>
        <w:rPr>
          <w:rFonts w:ascii="돋움" w:eastAsia="돋움" w:hint="eastAsia"/>
          <w:spacing w:val="18"/>
          <w:sz w:val="11"/>
        </w:rPr>
        <w:t> </w:t>
      </w:r>
      <w:r>
        <w:rPr>
          <w:rFonts w:ascii="돋움" w:eastAsia="돋움" w:hint="eastAsia"/>
          <w:sz w:val="11"/>
        </w:rPr>
        <w:t>및</w:t>
      </w:r>
      <w:r>
        <w:rPr>
          <w:rFonts w:ascii="돋움" w:eastAsia="돋움" w:hint="eastAsia"/>
          <w:spacing w:val="19"/>
          <w:sz w:val="11"/>
        </w:rPr>
        <w:t> </w:t>
      </w:r>
      <w:r>
        <w:rPr>
          <w:rFonts w:ascii="돋움" w:eastAsia="돋움" w:hint="eastAsia"/>
          <w:sz w:val="11"/>
        </w:rPr>
        <w:t>같은</w:t>
      </w:r>
      <w:r>
        <w:rPr>
          <w:rFonts w:ascii="돋움" w:eastAsia="돋움" w:hint="eastAsia"/>
          <w:spacing w:val="17"/>
          <w:sz w:val="11"/>
        </w:rPr>
        <w:t> </w:t>
      </w:r>
      <w:r>
        <w:rPr>
          <w:rFonts w:ascii="돋움" w:eastAsia="돋움" w:hint="eastAsia"/>
          <w:sz w:val="11"/>
        </w:rPr>
        <w:t>법</w:t>
      </w:r>
      <w:r>
        <w:rPr>
          <w:rFonts w:ascii="돋움" w:eastAsia="돋움" w:hint="eastAsia"/>
          <w:spacing w:val="19"/>
          <w:sz w:val="11"/>
        </w:rPr>
        <w:t> </w:t>
      </w:r>
      <w:r>
        <w:rPr>
          <w:rFonts w:ascii="돋움" w:eastAsia="돋움" w:hint="eastAsia"/>
          <w:sz w:val="11"/>
        </w:rPr>
        <w:t>시행령</w:t>
      </w:r>
      <w:r>
        <w:rPr>
          <w:rFonts w:ascii="돋움" w:eastAsia="돋움" w:hint="eastAsia"/>
          <w:spacing w:val="17"/>
          <w:sz w:val="11"/>
        </w:rPr>
        <w:t> </w:t>
      </w:r>
      <w:r>
        <w:rPr>
          <w:rFonts w:ascii="돋움" w:eastAsia="돋움" w:hint="eastAsia"/>
          <w:sz w:val="11"/>
        </w:rPr>
        <w:t>제5조제2항에</w:t>
      </w:r>
      <w:r>
        <w:rPr>
          <w:rFonts w:ascii="돋움" w:eastAsia="돋움" w:hint="eastAsia"/>
          <w:spacing w:val="18"/>
          <w:sz w:val="11"/>
        </w:rPr>
        <w:t> </w:t>
      </w:r>
      <w:r>
        <w:rPr>
          <w:rFonts w:ascii="돋움" w:eastAsia="돋움" w:hint="eastAsia"/>
          <w:sz w:val="11"/>
        </w:rPr>
        <w:t>따라</w:t>
      </w:r>
      <w:r>
        <w:rPr>
          <w:rFonts w:ascii="돋움" w:eastAsia="돋움" w:hint="eastAsia"/>
          <w:spacing w:val="19"/>
          <w:sz w:val="11"/>
        </w:rPr>
        <w:t> </w:t>
      </w:r>
      <w:r>
        <w:rPr>
          <w:rFonts w:ascii="돋움" w:eastAsia="돋움" w:hint="eastAsia"/>
          <w:sz w:val="11"/>
        </w:rPr>
        <w:t>채용서류의</w:t>
      </w:r>
      <w:r>
        <w:rPr>
          <w:rFonts w:ascii="돋움" w:eastAsia="돋움" w:hint="eastAsia"/>
          <w:spacing w:val="17"/>
          <w:sz w:val="11"/>
        </w:rPr>
        <w:t> </w:t>
      </w:r>
      <w:r>
        <w:rPr>
          <w:rFonts w:ascii="돋움" w:eastAsia="돋움" w:hint="eastAsia"/>
          <w:sz w:val="11"/>
        </w:rPr>
        <w:t>반환에</w:t>
      </w:r>
      <w:r>
        <w:rPr>
          <w:rFonts w:ascii="돋움" w:eastAsia="돋움" w:hint="eastAsia"/>
          <w:spacing w:val="17"/>
          <w:sz w:val="11"/>
        </w:rPr>
        <w:t> </w:t>
      </w:r>
      <w:r>
        <w:rPr>
          <w:rFonts w:ascii="돋움" w:eastAsia="돋움" w:hint="eastAsia"/>
          <w:sz w:val="11"/>
        </w:rPr>
        <w:t>드는</w:t>
      </w:r>
      <w:r>
        <w:rPr>
          <w:rFonts w:ascii="돋움" w:eastAsia="돋움" w:hint="eastAsia"/>
          <w:spacing w:val="17"/>
          <w:sz w:val="11"/>
        </w:rPr>
        <w:t> </w:t>
      </w:r>
      <w:r>
        <w:rPr>
          <w:rFonts w:ascii="돋움" w:eastAsia="돋움" w:hint="eastAsia"/>
          <w:sz w:val="11"/>
        </w:rPr>
        <w:t>비용을</w:t>
      </w:r>
      <w:r>
        <w:rPr>
          <w:rFonts w:ascii="돋움" w:eastAsia="돋움" w:hint="eastAsia"/>
          <w:spacing w:val="-34"/>
          <w:sz w:val="11"/>
        </w:rPr>
        <w:t> </w:t>
      </w:r>
      <w:r>
        <w:rPr>
          <w:rFonts w:ascii="돋움" w:eastAsia="돋움" w:hint="eastAsia"/>
          <w:sz w:val="11"/>
        </w:rPr>
        <w:t>청구인이</w:t>
      </w:r>
      <w:r>
        <w:rPr>
          <w:rFonts w:ascii="돋움" w:eastAsia="돋움" w:hint="eastAsia"/>
          <w:spacing w:val="21"/>
          <w:sz w:val="11"/>
        </w:rPr>
        <w:t> </w:t>
      </w:r>
      <w:r>
        <w:rPr>
          <w:rFonts w:ascii="돋움" w:eastAsia="돋움" w:hint="eastAsia"/>
          <w:sz w:val="11"/>
        </w:rPr>
        <w:t>부담할</w:t>
      </w:r>
      <w:r>
        <w:rPr>
          <w:rFonts w:ascii="돋움" w:eastAsia="돋움" w:hint="eastAsia"/>
          <w:spacing w:val="21"/>
          <w:sz w:val="11"/>
        </w:rPr>
        <w:t> </w:t>
      </w:r>
      <w:r>
        <w:rPr>
          <w:rFonts w:ascii="돋움" w:eastAsia="돋움" w:hint="eastAsia"/>
          <w:sz w:val="11"/>
        </w:rPr>
        <w:t>수</w:t>
      </w:r>
      <w:r>
        <w:rPr>
          <w:rFonts w:ascii="돋움" w:eastAsia="돋움" w:hint="eastAsia"/>
          <w:spacing w:val="21"/>
          <w:sz w:val="11"/>
        </w:rPr>
        <w:t> </w:t>
      </w:r>
      <w:r>
        <w:rPr>
          <w:rFonts w:ascii="돋움" w:eastAsia="돋움" w:hint="eastAsia"/>
          <w:sz w:val="11"/>
        </w:rPr>
        <w:t>있습니다.</w:t>
      </w:r>
    </w:p>
    <w:p>
      <w:pPr>
        <w:pStyle w:val="BodyText"/>
        <w:spacing w:before="7"/>
        <w:rPr>
          <w:rFonts w:ascii="돋움"/>
          <w:sz w:val="14"/>
        </w:rPr>
      </w:pPr>
      <w:r>
        <w:rPr/>
        <w:pict>
          <v:group style="position:absolute;margin-left:47.348pt;margin-top:10.59391pt;width:327.5pt;height:.25pt;mso-position-horizontal-relative:page;mso-position-vertical-relative:paragraph;z-index:-15723520;mso-wrap-distance-left:0;mso-wrap-distance-right:0" id="docshapegroup23" coordorigin="947,212" coordsize="6550,5">
            <v:line style="position:absolute" from="954,214" to="7489,214" stroked="true" strokeweight=".24pt" strokecolor="#000000">
              <v:stroke dashstyle="solid"/>
            </v:line>
            <v:line style="position:absolute" from="947,214" to="7497,214" stroked="true" strokeweight=".24pt" strokecolor="#343434">
              <v:stroke dashstyle="solid"/>
            </v:line>
            <v:line style="position:absolute" from="954,214" to="7489,214" stroked="true" strokeweight=".24pt" strokecolor="#000000">
              <v:stroke dashstyle="solid"/>
            </v:line>
            <v:line style="position:absolute" from="947,214" to="7497,214" stroked="true" strokeweight=".24pt" strokecolor="#343434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돋움"/>
          <w:sz w:val="10"/>
        </w:rPr>
      </w:pPr>
    </w:p>
    <w:p>
      <w:pPr>
        <w:pStyle w:val="BodyText"/>
        <w:rPr>
          <w:rFonts w:ascii="돋움"/>
          <w:sz w:val="13"/>
        </w:rPr>
      </w:pPr>
    </w:p>
    <w:p>
      <w:pPr>
        <w:spacing w:before="0"/>
        <w:ind w:left="4381" w:right="0" w:firstLine="0"/>
        <w:jc w:val="left"/>
        <w:rPr>
          <w:rFonts w:ascii="돋움" w:hAnsi="돋움" w:eastAsia="돋움" w:hint="eastAsia"/>
          <w:sz w:val="11"/>
        </w:rPr>
      </w:pPr>
      <w:r>
        <w:rPr>
          <w:rFonts w:ascii="돋움" w:hAnsi="돋움" w:eastAsia="돋움" w:hint="eastAsia"/>
          <w:spacing w:val="-2"/>
          <w:w w:val="95"/>
          <w:sz w:val="11"/>
        </w:rPr>
        <w:t>210mm×297mm[일반용지</w:t>
      </w:r>
      <w:r>
        <w:rPr>
          <w:rFonts w:ascii="돋움" w:hAnsi="돋움" w:eastAsia="돋움" w:hint="eastAsia"/>
          <w:spacing w:val="1"/>
          <w:w w:val="95"/>
          <w:sz w:val="11"/>
        </w:rPr>
        <w:t> </w:t>
      </w:r>
      <w:r>
        <w:rPr>
          <w:rFonts w:ascii="돋움" w:hAnsi="돋움" w:eastAsia="돋움" w:hint="eastAsia"/>
          <w:spacing w:val="-1"/>
          <w:w w:val="95"/>
          <w:sz w:val="11"/>
        </w:rPr>
        <w:t>60g/㎡(재활용품)]</w:t>
      </w:r>
    </w:p>
    <w:sectPr>
      <w:type w:val="continuous"/>
      <w:pgSz w:w="8320" w:h="11900"/>
      <w:pgMar w:top="1040" w:bottom="280" w:left="8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펜흘림">
    <w:altName w:val="펜흘림"/>
    <w:charset w:val="81"/>
    <w:family w:val="roman"/>
    <w:pitch w:val="variable"/>
  </w:font>
  <w:font w:name="PMingLiU">
    <w:altName w:val="PMingLiU"/>
    <w:charset w:val="0"/>
    <w:family w:val="roman"/>
    <w:pitch w:val="variable"/>
  </w:font>
  <w:font w:name="Arial Unicode MS">
    <w:altName w:val="Arial Unicode MS"/>
    <w:charset w:val="81"/>
    <w:family w:val="modern"/>
    <w:pitch w:val="variable"/>
  </w:font>
  <w:font w:name="태 나무">
    <w:altName w:val="태 나무"/>
    <w:charset w:val="81"/>
    <w:family w:val="roman"/>
    <w:pitch w:val="variable"/>
  </w:font>
  <w:font w:name="양재붓꽃체L">
    <w:altName w:val="양재붓꽃체L"/>
    <w:charset w:val="81"/>
    <w:family w:val="roman"/>
    <w:pitch w:val="variable"/>
  </w:font>
  <w:font w:name="HY헤드라인M">
    <w:altName w:val="HY헤드라인M"/>
    <w:charset w:val="81"/>
    <w:family w:val="roman"/>
    <w:pitch w:val="variable"/>
  </w:font>
  <w:font w:name="양재벨라체M">
    <w:altName w:val="양재벨라체M"/>
    <w:charset w:val="81"/>
    <w:family w:val="roman"/>
    <w:pitch w:val="variable"/>
  </w:font>
  <w:font w:name="휴먼명조">
    <w:altName w:val="휴먼명조"/>
    <w:charset w:val="81"/>
    <w:family w:val="auto"/>
    <w:pitch w:val="variable"/>
  </w:font>
  <w:font w:name="양재참숯체B">
    <w:altName w:val="양재참숯체B"/>
    <w:charset w:val="81"/>
    <w:family w:val="roman"/>
    <w:pitch w:val="variable"/>
  </w:font>
  <w:font w:name="양재백두체B">
    <w:altName w:val="양재백두체B"/>
    <w:charset w:val="81"/>
    <w:family w:val="roman"/>
    <w:pitch w:val="variable"/>
  </w:font>
  <w:font w:name="한컴바탕">
    <w:altName w:val="한컴바탕"/>
    <w:charset w:val="81"/>
    <w:family w:val="roman"/>
    <w:pitch w:val="variable"/>
  </w:font>
  <w:font w:name="한컴돋움">
    <w:altName w:val="한컴돋움"/>
    <w:charset w:val="81"/>
    <w:family w:val="roman"/>
    <w:pitch w:val="variable"/>
  </w:font>
  <w:font w:name="돋움">
    <w:altName w:val="돋움"/>
    <w:charset w:val="81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82" w:hanging="166"/>
        <w:jc w:val="left"/>
      </w:pPr>
      <w:rPr>
        <w:rFonts w:hint="default" w:ascii="돋움" w:hAnsi="돋움" w:eastAsia="돋움" w:cs="돋움"/>
        <w:b w:val="0"/>
        <w:bCs w:val="0"/>
        <w:i w:val="0"/>
        <w:iCs w:val="0"/>
        <w:spacing w:val="-1"/>
        <w:w w:val="102"/>
        <w:sz w:val="11"/>
        <w:szCs w:val="11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019" w:hanging="16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659" w:hanging="16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298" w:hanging="16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938" w:hanging="16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578" w:hanging="16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217" w:hanging="16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857" w:hanging="16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496" w:hanging="166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98" w:hanging="111"/>
      </w:pPr>
      <w:rPr>
        <w:rFonts w:hint="default" w:ascii="한컴돋움" w:hAnsi="한컴돋움" w:eastAsia="한컴돋움" w:cs="한컴돋움"/>
        <w:b w:val="0"/>
        <w:bCs w:val="0"/>
        <w:i w:val="0"/>
        <w:iCs w:val="0"/>
        <w:w w:val="110"/>
        <w:sz w:val="11"/>
        <w:szCs w:val="11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47" w:hanging="111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95" w:hanging="11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242" w:hanging="11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890" w:hanging="11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538" w:hanging="11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185" w:hanging="11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833" w:hanging="11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480" w:hanging="111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229" w:hanging="120"/>
      </w:pPr>
      <w:rPr>
        <w:rFonts w:hint="default" w:ascii="양재붓꽃체L" w:hAnsi="양재붓꽃체L" w:eastAsia="양재붓꽃체L" w:cs="양재붓꽃체L"/>
        <w:b w:val="0"/>
        <w:bCs w:val="0"/>
        <w:i w:val="0"/>
        <w:iCs w:val="0"/>
        <w:w w:val="110"/>
        <w:sz w:val="15"/>
        <w:szCs w:val="15"/>
        <w:lang w:val="en-US" w:eastAsia="ko-KR" w:bidi="ar-SA"/>
      </w:rPr>
    </w:lvl>
    <w:lvl w:ilvl="1">
      <w:start w:val="1"/>
      <w:numFmt w:val="decimal"/>
      <w:lvlText w:val="%2."/>
      <w:lvlJc w:val="left"/>
      <w:pPr>
        <w:ind w:left="292" w:hanging="271"/>
        <w:jc w:val="lef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-2"/>
        <w:w w:val="89"/>
        <w:sz w:val="21"/>
        <w:szCs w:val="21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16" w:hanging="27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-67" w:hanging="27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-250" w:hanging="27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-433" w:hanging="27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-616" w:hanging="27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-799" w:hanging="27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-982" w:hanging="271"/>
      </w:pPr>
      <w:rPr>
        <w:rFonts w:hint="default"/>
        <w:lang w:val="en-US" w:eastAsia="ko-KR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en-US" w:eastAsia="ko-KR" w:bidi="ar-SA"/>
    </w:rPr>
  </w:style>
  <w:style w:styleId="Heading1" w:type="paragraph">
    <w:name w:val="Heading 1"/>
    <w:basedOn w:val="Normal"/>
    <w:uiPriority w:val="1"/>
    <w:qFormat/>
    <w:pPr>
      <w:ind w:left="95"/>
      <w:outlineLvl w:val="1"/>
    </w:pPr>
    <w:rPr>
      <w:rFonts w:ascii="HY헤드라인M" w:hAnsi="HY헤드라인M" w:eastAsia="HY헤드라인M" w:cs="HY헤드라인M"/>
      <w:sz w:val="22"/>
      <w:szCs w:val="22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292" w:right="116"/>
    </w:pPr>
    <w:rPr>
      <w:rFonts w:ascii="Arial Unicode MS" w:hAnsi="Arial Unicode MS" w:eastAsia="Arial Unicode MS" w:cs="Arial Unicode MS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양재백두체B" w:hAnsi="양재백두체B" w:eastAsia="양재백두체B" w:cs="양재백두체B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dc:title>tf1a1slx.ptb</dc:title>
  <dcterms:created xsi:type="dcterms:W3CDTF">2022-03-31T06:44:55Z</dcterms:created>
  <dcterms:modified xsi:type="dcterms:W3CDTF">2022-03-31T06:44:55Z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알PDF</vt:lpwstr>
  </property>
  <property fmtid="{D5CDD505-2E9C-101B-9397-08002B2CF9AE}" pid="4" name="LastSaved">
    <vt:filetime>2022-03-31T00:00:00Z</vt:filetime>
  </property>
</Properties>
</file>